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8EF6" w14:textId="5D24D118" w:rsidR="0085677B" w:rsidRPr="00EF2E1B" w:rsidRDefault="0085677B" w:rsidP="004B2178">
      <w:pPr>
        <w:spacing w:line="420" w:lineRule="exact"/>
        <w:contextualSpacing/>
        <w:rPr>
          <w:rFonts w:ascii="Arial" w:eastAsia="Arial" w:hAnsi="Arial" w:cs="Arial"/>
          <w:b/>
          <w:bCs/>
          <w:color w:val="000000" w:themeColor="text1"/>
          <w:sz w:val="48"/>
          <w:szCs w:val="48"/>
        </w:rPr>
      </w:pPr>
      <w:r w:rsidRPr="00EF2E1B">
        <w:rPr>
          <w:rFonts w:ascii="Arial" w:eastAsia="Arial" w:hAnsi="Arial" w:cs="Arial"/>
          <w:b/>
          <w:bCs/>
          <w:sz w:val="48"/>
          <w:szCs w:val="48"/>
        </w:rPr>
        <w:t>Versus Arthritis</w:t>
      </w:r>
    </w:p>
    <w:p w14:paraId="2DCBCE3E" w14:textId="2B0210AA" w:rsidR="00515215" w:rsidRPr="004B2178" w:rsidRDefault="005125A7" w:rsidP="004B2178">
      <w:pPr>
        <w:pStyle w:val="VALineInformationTitle"/>
        <w:spacing w:line="420" w:lineRule="exact"/>
        <w:contextualSpacing/>
        <w:rPr>
          <w:rFonts w:eastAsia="Arial"/>
          <w:sz w:val="36"/>
          <w:szCs w:val="36"/>
        </w:rPr>
      </w:pPr>
      <w:r w:rsidRPr="004B2178">
        <w:rPr>
          <w:rFonts w:eastAsia="Arial"/>
          <w:sz w:val="36"/>
          <w:szCs w:val="36"/>
        </w:rPr>
        <w:t xml:space="preserve">Job </w:t>
      </w:r>
      <w:r w:rsidR="00B46628" w:rsidRPr="004B2178">
        <w:rPr>
          <w:rFonts w:eastAsia="Arial"/>
          <w:sz w:val="36"/>
          <w:szCs w:val="36"/>
        </w:rPr>
        <w:t>d</w:t>
      </w:r>
      <w:r w:rsidRPr="004B2178">
        <w:rPr>
          <w:rFonts w:eastAsia="Arial"/>
          <w:sz w:val="36"/>
          <w:szCs w:val="36"/>
        </w:rPr>
        <w:t>escription</w:t>
      </w:r>
      <w:r w:rsidR="00B46628" w:rsidRPr="004B2178">
        <w:rPr>
          <w:rFonts w:eastAsia="Arial"/>
          <w:sz w:val="36"/>
          <w:szCs w:val="36"/>
        </w:rPr>
        <w:t xml:space="preserve"> </w:t>
      </w:r>
    </w:p>
    <w:p w14:paraId="2836A523" w14:textId="77777777" w:rsidR="008F4F7E" w:rsidRPr="00043AE5" w:rsidRDefault="008F4F7E" w:rsidP="004B2178">
      <w:pPr>
        <w:spacing w:line="420" w:lineRule="exact"/>
        <w:contextualSpacing/>
        <w:rPr>
          <w:rFonts w:ascii="Arial" w:eastAsia="Arial" w:hAnsi="Arial" w:cs="Arial"/>
          <w:b/>
          <w:bCs/>
          <w:color w:val="D40511"/>
          <w:sz w:val="22"/>
          <w:szCs w:val="22"/>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E942"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99C6438" w14:textId="77777777" w:rsidR="0030100A" w:rsidRDefault="0030100A" w:rsidP="0030100A">
                      <w:pPr>
                        <w:jc w:val="center"/>
                      </w:pPr>
                    </w:p>
                  </w:txbxContent>
                </v:textbox>
                <w10:wrap anchorx="margin"/>
              </v:rect>
            </w:pict>
          </mc:Fallback>
        </mc:AlternateContent>
      </w:r>
    </w:p>
    <w:p w14:paraId="383401B2" w14:textId="154F03B7" w:rsidR="00967AA5" w:rsidRPr="004B2178" w:rsidRDefault="00967AA5" w:rsidP="00BD77FC">
      <w:pPr>
        <w:pStyle w:val="VALineInformationTitle"/>
        <w:tabs>
          <w:tab w:val="clear" w:pos="3402"/>
          <w:tab w:val="left" w:pos="2127"/>
        </w:tabs>
        <w:spacing w:line="420" w:lineRule="exact"/>
        <w:ind w:left="2127" w:hanging="2127"/>
        <w:contextualSpacing/>
        <w:rPr>
          <w:rFonts w:eastAsia="Arial"/>
        </w:rPr>
      </w:pPr>
      <w:r w:rsidRPr="004B2178">
        <w:rPr>
          <w:rFonts w:eastAsia="Arial"/>
        </w:rPr>
        <w:t xml:space="preserve">Job title: </w:t>
      </w:r>
      <w:r w:rsidRPr="004B2178">
        <w:tab/>
      </w:r>
      <w:r w:rsidR="008D5764" w:rsidRPr="004B2178">
        <w:rPr>
          <w:rFonts w:eastAsia="Arial"/>
          <w:b w:val="0"/>
          <w:bCs w:val="0"/>
        </w:rPr>
        <w:t>Assistant Direct</w:t>
      </w:r>
      <w:r w:rsidR="00D47B44" w:rsidRPr="004B2178">
        <w:rPr>
          <w:rFonts w:eastAsia="Arial"/>
          <w:b w:val="0"/>
          <w:bCs w:val="0"/>
        </w:rPr>
        <w:t xml:space="preserve">or </w:t>
      </w:r>
      <w:r w:rsidR="78DFF131" w:rsidRPr="004B2178">
        <w:rPr>
          <w:rFonts w:eastAsia="Arial"/>
          <w:b w:val="0"/>
          <w:bCs w:val="0"/>
        </w:rPr>
        <w:t xml:space="preserve">- </w:t>
      </w:r>
      <w:r w:rsidR="00D47B44" w:rsidRPr="004B2178">
        <w:rPr>
          <w:rFonts w:eastAsia="Arial"/>
          <w:b w:val="0"/>
          <w:bCs w:val="0"/>
        </w:rPr>
        <w:t>UK Advocacy and Health</w:t>
      </w:r>
      <w:r w:rsidR="009E69FC" w:rsidRPr="004B2178">
        <w:rPr>
          <w:rFonts w:eastAsia="Arial"/>
          <w:b w:val="0"/>
          <w:bCs w:val="0"/>
        </w:rPr>
        <w:t xml:space="preserve"> </w:t>
      </w:r>
      <w:r w:rsidR="008D5764" w:rsidRPr="004B2178">
        <w:rPr>
          <w:rFonts w:eastAsia="Arial"/>
          <w:b w:val="0"/>
          <w:bCs w:val="0"/>
        </w:rPr>
        <w:t>Intelligence</w:t>
      </w:r>
    </w:p>
    <w:p w14:paraId="3E31E48D" w14:textId="77777777" w:rsidR="00967AA5" w:rsidRPr="004B2178" w:rsidRDefault="00967AA5" w:rsidP="00BD77FC">
      <w:pPr>
        <w:pStyle w:val="VALineInformationTitle"/>
        <w:tabs>
          <w:tab w:val="clear" w:pos="3402"/>
          <w:tab w:val="left" w:pos="2127"/>
        </w:tabs>
        <w:spacing w:line="420" w:lineRule="exact"/>
        <w:ind w:left="2127" w:hanging="2127"/>
        <w:contextualSpacing/>
        <w:rPr>
          <w:rFonts w:eastAsia="Arial"/>
        </w:rPr>
      </w:pPr>
      <w:r w:rsidRPr="004B2178">
        <w:tab/>
      </w:r>
    </w:p>
    <w:p w14:paraId="1B19DBBA" w14:textId="6578016B" w:rsidR="00967AA5" w:rsidRPr="004B2178" w:rsidRDefault="00967AA5" w:rsidP="00BD77FC">
      <w:pPr>
        <w:pStyle w:val="VALineInformationTitle"/>
        <w:tabs>
          <w:tab w:val="clear" w:pos="3402"/>
          <w:tab w:val="left" w:pos="2127"/>
        </w:tabs>
        <w:spacing w:line="420" w:lineRule="exact"/>
        <w:ind w:left="2127" w:hanging="2127"/>
        <w:contextualSpacing/>
        <w:rPr>
          <w:rFonts w:eastAsia="Arial"/>
          <w:b w:val="0"/>
          <w:bCs w:val="0"/>
        </w:rPr>
      </w:pPr>
      <w:r w:rsidRPr="004B2178">
        <w:rPr>
          <w:rFonts w:eastAsia="Arial"/>
        </w:rPr>
        <w:t>Reports to:</w:t>
      </w:r>
      <w:r w:rsidRPr="004B2178">
        <w:tab/>
      </w:r>
      <w:r w:rsidR="3754680A" w:rsidRPr="004B2178">
        <w:rPr>
          <w:rFonts w:eastAsia="Arial"/>
          <w:b w:val="0"/>
          <w:bCs w:val="0"/>
        </w:rPr>
        <w:t>C</w:t>
      </w:r>
      <w:r w:rsidR="11B6244E" w:rsidRPr="004B2178">
        <w:rPr>
          <w:rFonts w:eastAsia="Arial"/>
          <w:b w:val="0"/>
          <w:bCs w:val="0"/>
        </w:rPr>
        <w:t xml:space="preserve">hief </w:t>
      </w:r>
      <w:r w:rsidR="3754680A" w:rsidRPr="004B2178">
        <w:rPr>
          <w:rFonts w:eastAsia="Arial"/>
          <w:b w:val="0"/>
          <w:bCs w:val="0"/>
        </w:rPr>
        <w:t>E</w:t>
      </w:r>
      <w:r w:rsidR="3DB221CD" w:rsidRPr="004B2178">
        <w:rPr>
          <w:rFonts w:eastAsia="Arial"/>
          <w:b w:val="0"/>
          <w:bCs w:val="0"/>
        </w:rPr>
        <w:t xml:space="preserve">xecutive </w:t>
      </w:r>
      <w:r w:rsidR="3754680A" w:rsidRPr="004B2178">
        <w:rPr>
          <w:rFonts w:eastAsia="Arial"/>
          <w:b w:val="0"/>
          <w:bCs w:val="0"/>
        </w:rPr>
        <w:t>O</w:t>
      </w:r>
      <w:r w:rsidR="0329DDE0" w:rsidRPr="004B2178">
        <w:rPr>
          <w:rFonts w:eastAsia="Arial"/>
          <w:b w:val="0"/>
          <w:bCs w:val="0"/>
        </w:rPr>
        <w:t>fficer</w:t>
      </w:r>
    </w:p>
    <w:p w14:paraId="5D94B7C4" w14:textId="72624BA4" w:rsidR="001E3F77" w:rsidRPr="004B2178" w:rsidRDefault="00967AA5" w:rsidP="00BD77FC">
      <w:pPr>
        <w:pStyle w:val="VALineInformationTitle"/>
        <w:tabs>
          <w:tab w:val="clear" w:pos="3402"/>
          <w:tab w:val="left" w:pos="2127"/>
        </w:tabs>
        <w:spacing w:line="420" w:lineRule="exact"/>
        <w:ind w:left="2127" w:hanging="2127"/>
        <w:contextualSpacing/>
        <w:rPr>
          <w:rFonts w:eastAsia="Arial"/>
          <w:b w:val="0"/>
          <w:bCs w:val="0"/>
        </w:rPr>
      </w:pPr>
      <w:r w:rsidRPr="004B2178">
        <w:rPr>
          <w:rFonts w:eastAsia="Arial"/>
        </w:rPr>
        <w:t>Department:</w:t>
      </w:r>
      <w:r w:rsidRPr="004B2178">
        <w:tab/>
      </w:r>
      <w:r w:rsidR="005F23B3" w:rsidRPr="00BD77FC">
        <w:rPr>
          <w:rFonts w:eastAsia="Arial"/>
          <w:b w:val="0"/>
          <w:bCs w:val="0"/>
        </w:rPr>
        <w:t>UK Advocacy and Health Intelligence</w:t>
      </w:r>
    </w:p>
    <w:p w14:paraId="7E590579" w14:textId="646D7058" w:rsidR="00967AA5" w:rsidRPr="004B2178" w:rsidRDefault="001E3F77" w:rsidP="00BD77FC">
      <w:pPr>
        <w:pStyle w:val="VALineInformationTitle"/>
        <w:tabs>
          <w:tab w:val="clear" w:pos="3402"/>
          <w:tab w:val="left" w:pos="2127"/>
        </w:tabs>
        <w:spacing w:line="420" w:lineRule="exact"/>
        <w:ind w:left="2127" w:hanging="2127"/>
        <w:contextualSpacing/>
        <w:rPr>
          <w:rFonts w:eastAsia="Arial"/>
          <w:b w:val="0"/>
          <w:bCs w:val="0"/>
        </w:rPr>
      </w:pPr>
      <w:r w:rsidRPr="004B2178">
        <w:rPr>
          <w:rFonts w:eastAsia="Arial"/>
        </w:rPr>
        <w:t>Directorate:</w:t>
      </w:r>
      <w:r w:rsidRPr="004B2178">
        <w:tab/>
      </w:r>
      <w:r w:rsidR="00A87942" w:rsidRPr="00A87942">
        <w:rPr>
          <w:rFonts w:eastAsia="Arial"/>
          <w:b w:val="0"/>
          <w:bCs w:val="0"/>
        </w:rPr>
        <w:t>The Chief Executive’s Office</w:t>
      </w:r>
    </w:p>
    <w:p w14:paraId="0FDE2B46" w14:textId="77777777" w:rsidR="008D5764" w:rsidRPr="004B2178" w:rsidRDefault="008D5764" w:rsidP="004B2178">
      <w:pPr>
        <w:pStyle w:val="VALineInformationTitle"/>
        <w:spacing w:line="420" w:lineRule="exact"/>
        <w:ind w:left="0" w:firstLine="0"/>
        <w:contextualSpacing/>
        <w:rPr>
          <w:rFonts w:eastAsia="Arial"/>
        </w:rPr>
      </w:pPr>
    </w:p>
    <w:p w14:paraId="63A0E7E9" w14:textId="668177CF" w:rsidR="00306C26" w:rsidRPr="004B2178" w:rsidRDefault="00D453DC" w:rsidP="004B2178">
      <w:pPr>
        <w:pStyle w:val="VALineInformationTitle"/>
        <w:spacing w:line="420" w:lineRule="exact"/>
        <w:ind w:left="0" w:firstLine="0"/>
        <w:contextualSpacing/>
        <w:rPr>
          <w:rFonts w:eastAsia="Arial"/>
        </w:rPr>
      </w:pPr>
      <w:r w:rsidRPr="004B2178">
        <w:rPr>
          <w:rFonts w:eastAsia="Arial"/>
        </w:rPr>
        <w:t xml:space="preserve">Our </w:t>
      </w:r>
      <w:r w:rsidR="00EA189E" w:rsidRPr="004B2178">
        <w:rPr>
          <w:rFonts w:eastAsia="Arial"/>
        </w:rPr>
        <w:t>v</w:t>
      </w:r>
      <w:r w:rsidR="00306C26" w:rsidRPr="004B2178">
        <w:rPr>
          <w:rFonts w:eastAsia="Arial"/>
        </w:rPr>
        <w:t>ision</w:t>
      </w:r>
    </w:p>
    <w:p w14:paraId="260609E7" w14:textId="556520FF" w:rsidR="00825F0D" w:rsidRPr="004B2178" w:rsidRDefault="00983943"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A</w:t>
      </w:r>
      <w:r w:rsidR="00D453DC" w:rsidRPr="004B2178">
        <w:rPr>
          <w:rFonts w:ascii="Arial" w:eastAsia="Arial" w:hAnsi="Arial" w:cs="Arial"/>
          <w:sz w:val="28"/>
          <w:szCs w:val="28"/>
        </w:rPr>
        <w:t xml:space="preserve"> future free from </w:t>
      </w:r>
      <w:r w:rsidR="00D37234" w:rsidRPr="004B2178">
        <w:rPr>
          <w:rFonts w:ascii="Arial" w:eastAsia="Arial" w:hAnsi="Arial" w:cs="Arial"/>
          <w:sz w:val="28"/>
          <w:szCs w:val="28"/>
        </w:rPr>
        <w:t>a</w:t>
      </w:r>
      <w:r w:rsidR="00D453DC" w:rsidRPr="004B2178">
        <w:rPr>
          <w:rFonts w:ascii="Arial" w:eastAsia="Arial" w:hAnsi="Arial" w:cs="Arial"/>
          <w:sz w:val="28"/>
          <w:szCs w:val="28"/>
        </w:rPr>
        <w:t>rthritis</w:t>
      </w:r>
      <w:r w:rsidR="00B04115" w:rsidRPr="004B2178">
        <w:rPr>
          <w:rFonts w:ascii="Arial" w:eastAsia="Arial" w:hAnsi="Arial" w:cs="Arial"/>
          <w:sz w:val="28"/>
          <w:szCs w:val="28"/>
        </w:rPr>
        <w:t>.</w:t>
      </w:r>
    </w:p>
    <w:p w14:paraId="43E3A417" w14:textId="77777777" w:rsidR="00983943" w:rsidRPr="004B2178" w:rsidRDefault="00983943" w:rsidP="004B2178">
      <w:pPr>
        <w:spacing w:line="420" w:lineRule="exact"/>
        <w:contextualSpacing/>
        <w:rPr>
          <w:rFonts w:ascii="Arial" w:eastAsia="Arial" w:hAnsi="Arial" w:cs="Arial"/>
          <w:sz w:val="28"/>
          <w:szCs w:val="28"/>
        </w:rPr>
      </w:pPr>
    </w:p>
    <w:p w14:paraId="4B556547" w14:textId="35A27DD3" w:rsidR="00983943" w:rsidRPr="004B2178" w:rsidRDefault="00983943" w:rsidP="004B2178">
      <w:pPr>
        <w:pStyle w:val="VALineInformationTitle"/>
        <w:spacing w:line="420" w:lineRule="exact"/>
        <w:ind w:left="0" w:firstLine="0"/>
        <w:contextualSpacing/>
        <w:rPr>
          <w:rFonts w:eastAsia="Arial"/>
        </w:rPr>
      </w:pPr>
      <w:r w:rsidRPr="004B2178">
        <w:rPr>
          <w:rFonts w:eastAsia="Arial"/>
        </w:rPr>
        <w:t xml:space="preserve">Our </w:t>
      </w:r>
      <w:r w:rsidR="00EA189E" w:rsidRPr="004B2178">
        <w:rPr>
          <w:rFonts w:eastAsia="Arial"/>
        </w:rPr>
        <w:t>m</w:t>
      </w:r>
      <w:r w:rsidRPr="004B2178">
        <w:rPr>
          <w:rFonts w:eastAsia="Arial"/>
        </w:rPr>
        <w:t>ission</w:t>
      </w:r>
    </w:p>
    <w:p w14:paraId="10C10424" w14:textId="1A529D24" w:rsidR="00825F0D" w:rsidRPr="004B2178" w:rsidRDefault="00D453DC"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 xml:space="preserve">We won’t rest until everyone with arthritis has access to the treatments and support they need to live the life they choose with real hope of a cure in the future. </w:t>
      </w:r>
    </w:p>
    <w:p w14:paraId="2702CAF6" w14:textId="77777777" w:rsidR="00825F0D" w:rsidRPr="004B2178" w:rsidRDefault="00825F0D" w:rsidP="004B2178">
      <w:pPr>
        <w:spacing w:line="420" w:lineRule="exact"/>
        <w:contextualSpacing/>
        <w:rPr>
          <w:rFonts w:ascii="Arial" w:eastAsia="Arial" w:hAnsi="Arial" w:cs="Arial"/>
          <w:sz w:val="28"/>
          <w:szCs w:val="28"/>
        </w:rPr>
      </w:pPr>
    </w:p>
    <w:p w14:paraId="0401733C" w14:textId="288A6D8B" w:rsidR="00825F0D" w:rsidRPr="004B2178" w:rsidRDefault="00D453DC"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 xml:space="preserve">To deliver our mission we invest in world class research, deliver high quality services and campaign on the issues that matter most to people with arthritis.  </w:t>
      </w:r>
      <w:r w:rsidR="00D37234" w:rsidRPr="004B2178">
        <w:rPr>
          <w:rFonts w:ascii="Arial" w:eastAsia="Arial" w:hAnsi="Arial" w:cs="Arial"/>
          <w:sz w:val="28"/>
          <w:szCs w:val="28"/>
        </w:rPr>
        <w:t xml:space="preserve">We have developed an ambitious </w:t>
      </w:r>
      <w:r w:rsidR="00B04115" w:rsidRPr="004B2178">
        <w:rPr>
          <w:rFonts w:ascii="Arial" w:eastAsia="Arial" w:hAnsi="Arial" w:cs="Arial"/>
          <w:sz w:val="28"/>
          <w:szCs w:val="28"/>
        </w:rPr>
        <w:t>five-year</w:t>
      </w:r>
      <w:r w:rsidR="00D37234" w:rsidRPr="004B2178">
        <w:rPr>
          <w:rFonts w:ascii="Arial" w:eastAsia="Arial" w:hAnsi="Arial" w:cs="Arial"/>
          <w:sz w:val="28"/>
          <w:szCs w:val="28"/>
        </w:rPr>
        <w:t xml:space="preserve"> strategy</w:t>
      </w:r>
      <w:r w:rsidR="006D1AF8" w:rsidRPr="004B2178">
        <w:rPr>
          <w:rFonts w:ascii="Arial" w:eastAsia="Arial" w:hAnsi="Arial" w:cs="Arial"/>
          <w:sz w:val="28"/>
          <w:szCs w:val="28"/>
        </w:rPr>
        <w:t xml:space="preserve">, complimented by our research strategy to help us </w:t>
      </w:r>
      <w:r w:rsidR="00825F0D" w:rsidRPr="004B2178">
        <w:rPr>
          <w:rFonts w:ascii="Arial" w:eastAsia="Arial" w:hAnsi="Arial" w:cs="Arial"/>
          <w:sz w:val="28"/>
          <w:szCs w:val="28"/>
        </w:rPr>
        <w:t>achieve our vision</w:t>
      </w:r>
      <w:r w:rsidR="00983943" w:rsidRPr="004B2178">
        <w:rPr>
          <w:rFonts w:ascii="Arial" w:eastAsia="Arial" w:hAnsi="Arial" w:cs="Arial"/>
          <w:sz w:val="28"/>
          <w:szCs w:val="28"/>
        </w:rPr>
        <w:t xml:space="preserve"> and mission.</w:t>
      </w:r>
    </w:p>
    <w:p w14:paraId="7346D32D" w14:textId="77777777" w:rsidR="00983943" w:rsidRPr="004B2178" w:rsidRDefault="00983943" w:rsidP="004B2178">
      <w:pPr>
        <w:spacing w:line="420" w:lineRule="exact"/>
        <w:contextualSpacing/>
        <w:rPr>
          <w:rFonts w:ascii="Arial" w:eastAsia="Arial" w:hAnsi="Arial" w:cs="Arial"/>
          <w:sz w:val="28"/>
          <w:szCs w:val="28"/>
        </w:rPr>
      </w:pPr>
    </w:p>
    <w:p w14:paraId="6B0B3F1C" w14:textId="77777777" w:rsidR="00825F0D" w:rsidRPr="004B2178" w:rsidRDefault="00825F0D" w:rsidP="004B2178">
      <w:pPr>
        <w:spacing w:line="420" w:lineRule="exact"/>
        <w:contextualSpacing/>
        <w:rPr>
          <w:rFonts w:ascii="Arial" w:eastAsia="Arial" w:hAnsi="Arial" w:cs="Arial"/>
          <w:b/>
          <w:bCs/>
          <w:sz w:val="28"/>
          <w:szCs w:val="28"/>
        </w:rPr>
      </w:pPr>
      <w:r w:rsidRPr="004B2178">
        <w:rPr>
          <w:rFonts w:ascii="Arial" w:eastAsia="Arial" w:hAnsi="Arial" w:cs="Arial"/>
          <w:b/>
          <w:bCs/>
          <w:sz w:val="28"/>
          <w:szCs w:val="28"/>
        </w:rPr>
        <w:t xml:space="preserve">Our values </w:t>
      </w:r>
    </w:p>
    <w:p w14:paraId="2EC4D13B" w14:textId="2C6BA8A9" w:rsidR="004B5C38" w:rsidRPr="004B2178" w:rsidRDefault="00825F0D"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 xml:space="preserve">We are </w:t>
      </w:r>
      <w:r w:rsidR="00D453DC" w:rsidRPr="004B2178">
        <w:rPr>
          <w:rFonts w:ascii="Arial" w:eastAsia="Arial" w:hAnsi="Arial" w:cs="Arial"/>
          <w:sz w:val="28"/>
          <w:szCs w:val="28"/>
        </w:rPr>
        <w:t>United, Compassionate, Inclusive and Brave</w:t>
      </w:r>
      <w:r w:rsidR="006D1AF8" w:rsidRPr="004B2178">
        <w:rPr>
          <w:rFonts w:ascii="Arial" w:eastAsia="Arial" w:hAnsi="Arial" w:cs="Arial"/>
          <w:sz w:val="28"/>
          <w:szCs w:val="28"/>
        </w:rPr>
        <w:t xml:space="preserve"> in all that we do</w:t>
      </w:r>
      <w:r w:rsidR="002B2BE5" w:rsidRPr="004B2178">
        <w:rPr>
          <w:rFonts w:ascii="Arial" w:eastAsia="Arial" w:hAnsi="Arial" w:cs="Arial"/>
          <w:sz w:val="28"/>
          <w:szCs w:val="28"/>
        </w:rPr>
        <w:t>.</w:t>
      </w:r>
    </w:p>
    <w:p w14:paraId="7AE10FFD" w14:textId="77777777" w:rsidR="00422056" w:rsidRPr="004B2178" w:rsidRDefault="00422056" w:rsidP="004B2178">
      <w:pPr>
        <w:spacing w:line="420" w:lineRule="exact"/>
        <w:contextualSpacing/>
        <w:rPr>
          <w:rFonts w:ascii="Arial" w:eastAsia="Arial" w:hAnsi="Arial" w:cs="Arial"/>
          <w:b/>
          <w:bCs/>
          <w:color w:val="D40511"/>
          <w:sz w:val="28"/>
          <w:szCs w:val="28"/>
        </w:rPr>
      </w:pPr>
    </w:p>
    <w:p w14:paraId="52565FBE" w14:textId="4715FC5F" w:rsidR="0006620D" w:rsidRPr="004B2178" w:rsidRDefault="00B1536F" w:rsidP="004B2178">
      <w:pPr>
        <w:spacing w:line="420" w:lineRule="exact"/>
        <w:contextualSpacing/>
        <w:rPr>
          <w:rFonts w:ascii="Arial" w:eastAsia="Arial" w:hAnsi="Arial" w:cs="Arial"/>
          <w:b/>
          <w:bCs/>
          <w:color w:val="D40511"/>
          <w:sz w:val="28"/>
          <w:szCs w:val="28"/>
        </w:rPr>
      </w:pPr>
      <w:r w:rsidRPr="004B2178">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6.75pt;width:480.4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7AA0C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73AEDE8D" w14:textId="77777777" w:rsidR="00CF3638" w:rsidRDefault="00CF3638" w:rsidP="00CF3638">
      <w:pPr>
        <w:spacing w:line="420" w:lineRule="exact"/>
        <w:rPr>
          <w:rFonts w:ascii="Arial" w:hAnsi="Arial" w:cs="Arial"/>
          <w:b/>
          <w:bCs/>
          <w:sz w:val="28"/>
          <w:szCs w:val="28"/>
        </w:rPr>
      </w:pPr>
      <w:r>
        <w:rPr>
          <w:rFonts w:ascii="Arial" w:hAnsi="Arial" w:cs="Arial"/>
          <w:b/>
          <w:bCs/>
          <w:sz w:val="28"/>
          <w:szCs w:val="28"/>
        </w:rPr>
        <w:t>The Chief Executive’s Office (CEO)</w:t>
      </w:r>
    </w:p>
    <w:p w14:paraId="169CB538" w14:textId="77777777" w:rsidR="00CF3638" w:rsidRDefault="00CF3638" w:rsidP="00CF3638">
      <w:pPr>
        <w:spacing w:line="420" w:lineRule="exact"/>
        <w:rPr>
          <w:rFonts w:ascii="Arial" w:hAnsi="Arial" w:cs="Arial"/>
          <w:sz w:val="28"/>
          <w:szCs w:val="28"/>
        </w:rPr>
      </w:pPr>
      <w:r>
        <w:rPr>
          <w:rFonts w:ascii="Arial" w:hAnsi="Arial" w:cs="Arial"/>
          <w:sz w:val="28"/>
          <w:szCs w:val="28"/>
        </w:rPr>
        <w:t xml:space="preserve">The Chief Executive’s Office supports the work of the CEO in leading the charity efficiently and effectively, as well as working with trustees, the Senior Leadership Team (SLT), staff and volunteers from across the charity. </w:t>
      </w:r>
    </w:p>
    <w:p w14:paraId="15333086" w14:textId="77777777" w:rsidR="004E423B" w:rsidRDefault="004E423B" w:rsidP="004B2178">
      <w:pPr>
        <w:spacing w:line="420" w:lineRule="exact"/>
        <w:contextualSpacing/>
        <w:rPr>
          <w:rFonts w:ascii="Arial" w:eastAsia="Arial" w:hAnsi="Arial" w:cs="Arial"/>
          <w:sz w:val="28"/>
          <w:szCs w:val="28"/>
        </w:rPr>
      </w:pPr>
    </w:p>
    <w:p w14:paraId="3CA2904D" w14:textId="0B6DFA97" w:rsidR="009570EE" w:rsidRPr="004B2178" w:rsidRDefault="00812F99"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The UK Advocacy and Health Intelligence Department is a new department within t</w:t>
      </w:r>
      <w:r w:rsidR="00296130" w:rsidRPr="004B2178">
        <w:rPr>
          <w:rFonts w:ascii="Arial" w:eastAsia="Arial" w:hAnsi="Arial" w:cs="Arial"/>
          <w:sz w:val="28"/>
          <w:szCs w:val="28"/>
        </w:rPr>
        <w:t>he Chief Executive’s Office</w:t>
      </w:r>
      <w:r w:rsidR="003C38D9" w:rsidRPr="004B2178">
        <w:rPr>
          <w:rFonts w:ascii="Arial" w:eastAsia="Arial" w:hAnsi="Arial" w:cs="Arial"/>
          <w:sz w:val="28"/>
          <w:szCs w:val="28"/>
        </w:rPr>
        <w:t xml:space="preserve">. The </w:t>
      </w:r>
      <w:r w:rsidR="0C0EDE5B" w:rsidRPr="004B2178">
        <w:rPr>
          <w:rFonts w:ascii="Arial" w:eastAsia="Arial" w:hAnsi="Arial" w:cs="Arial"/>
          <w:sz w:val="28"/>
          <w:szCs w:val="28"/>
        </w:rPr>
        <w:t>d</w:t>
      </w:r>
      <w:r w:rsidR="003C38D9" w:rsidRPr="004B2178">
        <w:rPr>
          <w:rFonts w:ascii="Arial" w:eastAsia="Arial" w:hAnsi="Arial" w:cs="Arial"/>
          <w:sz w:val="28"/>
          <w:szCs w:val="28"/>
        </w:rPr>
        <w:t xml:space="preserve">epartment is responsible for leading UK strategy development </w:t>
      </w:r>
      <w:r w:rsidR="00403DF8" w:rsidRPr="004B2178">
        <w:rPr>
          <w:rFonts w:ascii="Arial" w:eastAsia="Arial" w:hAnsi="Arial" w:cs="Arial"/>
          <w:sz w:val="28"/>
          <w:szCs w:val="28"/>
        </w:rPr>
        <w:t xml:space="preserve">and delivery </w:t>
      </w:r>
      <w:r w:rsidR="00AC0E94" w:rsidRPr="004B2178">
        <w:rPr>
          <w:rFonts w:ascii="Arial" w:eastAsia="Arial" w:hAnsi="Arial" w:cs="Arial"/>
          <w:sz w:val="28"/>
          <w:szCs w:val="28"/>
        </w:rPr>
        <w:t xml:space="preserve">across </w:t>
      </w:r>
      <w:r w:rsidR="006E2F1D" w:rsidRPr="004B2178">
        <w:rPr>
          <w:rFonts w:ascii="Arial" w:eastAsia="Arial" w:hAnsi="Arial" w:cs="Arial"/>
          <w:sz w:val="28"/>
          <w:szCs w:val="28"/>
        </w:rPr>
        <w:t>advocacy (</w:t>
      </w:r>
      <w:r w:rsidR="00AC0E94" w:rsidRPr="004B2178">
        <w:rPr>
          <w:rFonts w:ascii="Arial" w:eastAsia="Arial" w:hAnsi="Arial" w:cs="Arial"/>
          <w:sz w:val="28"/>
          <w:szCs w:val="28"/>
        </w:rPr>
        <w:t>policy</w:t>
      </w:r>
      <w:r w:rsidR="00011A3E" w:rsidRPr="004B2178">
        <w:rPr>
          <w:rFonts w:ascii="Arial" w:eastAsia="Arial" w:hAnsi="Arial" w:cs="Arial"/>
          <w:sz w:val="28"/>
          <w:szCs w:val="28"/>
        </w:rPr>
        <w:t xml:space="preserve">, </w:t>
      </w:r>
      <w:r w:rsidR="00AC0E94" w:rsidRPr="004B2178">
        <w:rPr>
          <w:rFonts w:ascii="Arial" w:eastAsia="Arial" w:hAnsi="Arial" w:cs="Arial"/>
          <w:sz w:val="28"/>
          <w:szCs w:val="28"/>
        </w:rPr>
        <w:t xml:space="preserve">public affairs, </w:t>
      </w:r>
      <w:r w:rsidR="00AC0E94" w:rsidRPr="004B2178">
        <w:rPr>
          <w:rFonts w:ascii="Arial" w:eastAsia="Arial" w:hAnsi="Arial" w:cs="Arial"/>
          <w:sz w:val="28"/>
          <w:szCs w:val="28"/>
        </w:rPr>
        <w:lastRenderedPageBreak/>
        <w:t>campaigning</w:t>
      </w:r>
      <w:r w:rsidR="006E2F1D" w:rsidRPr="004B2178">
        <w:rPr>
          <w:rFonts w:ascii="Arial" w:eastAsia="Arial" w:hAnsi="Arial" w:cs="Arial"/>
          <w:sz w:val="28"/>
          <w:szCs w:val="28"/>
        </w:rPr>
        <w:t>)</w:t>
      </w:r>
      <w:r w:rsidR="00011A3E" w:rsidRPr="004B2178">
        <w:rPr>
          <w:rFonts w:ascii="Arial" w:eastAsia="Arial" w:hAnsi="Arial" w:cs="Arial"/>
          <w:sz w:val="28"/>
          <w:szCs w:val="28"/>
        </w:rPr>
        <w:t xml:space="preserve"> and health intelligence</w:t>
      </w:r>
      <w:r w:rsidR="008E04E5" w:rsidRPr="004B2178">
        <w:rPr>
          <w:rFonts w:ascii="Arial" w:eastAsia="Arial" w:hAnsi="Arial" w:cs="Arial"/>
          <w:sz w:val="28"/>
          <w:szCs w:val="28"/>
        </w:rPr>
        <w:t>,</w:t>
      </w:r>
      <w:r w:rsidR="00296130" w:rsidRPr="004B2178">
        <w:rPr>
          <w:rFonts w:ascii="Arial" w:eastAsia="Arial" w:hAnsi="Arial" w:cs="Arial"/>
          <w:sz w:val="28"/>
          <w:szCs w:val="28"/>
        </w:rPr>
        <w:t xml:space="preserve"> </w:t>
      </w:r>
      <w:r w:rsidR="00DE5545" w:rsidRPr="004B2178">
        <w:rPr>
          <w:rFonts w:ascii="Arial" w:eastAsia="Arial" w:hAnsi="Arial" w:cs="Arial"/>
          <w:sz w:val="28"/>
          <w:szCs w:val="28"/>
        </w:rPr>
        <w:t xml:space="preserve">working closely with </w:t>
      </w:r>
      <w:r w:rsidR="008E04E5" w:rsidRPr="004B2178">
        <w:rPr>
          <w:rFonts w:ascii="Arial" w:eastAsia="Arial" w:hAnsi="Arial" w:cs="Arial"/>
          <w:sz w:val="28"/>
          <w:szCs w:val="28"/>
        </w:rPr>
        <w:t xml:space="preserve">colleagues in the </w:t>
      </w:r>
      <w:r w:rsidR="00DE5545" w:rsidRPr="004B2178">
        <w:rPr>
          <w:rFonts w:ascii="Arial" w:eastAsia="Arial" w:hAnsi="Arial" w:cs="Arial"/>
          <w:sz w:val="28"/>
          <w:szCs w:val="28"/>
        </w:rPr>
        <w:t xml:space="preserve">Devolved Nations to ensure </w:t>
      </w:r>
      <w:r w:rsidR="008E04E5" w:rsidRPr="004B2178">
        <w:rPr>
          <w:rFonts w:ascii="Arial" w:eastAsia="Arial" w:hAnsi="Arial" w:cs="Arial"/>
          <w:sz w:val="28"/>
          <w:szCs w:val="28"/>
        </w:rPr>
        <w:t>effective delivery of the strategy</w:t>
      </w:r>
      <w:r w:rsidR="01B860DA" w:rsidRPr="004B2178">
        <w:rPr>
          <w:rFonts w:ascii="Arial" w:eastAsia="Arial" w:hAnsi="Arial" w:cs="Arial"/>
          <w:sz w:val="28"/>
          <w:szCs w:val="28"/>
        </w:rPr>
        <w:t xml:space="preserve"> in each nation</w:t>
      </w:r>
      <w:r w:rsidR="008E04E5" w:rsidRPr="004B2178">
        <w:rPr>
          <w:rFonts w:ascii="Arial" w:eastAsia="Arial" w:hAnsi="Arial" w:cs="Arial"/>
          <w:sz w:val="28"/>
          <w:szCs w:val="28"/>
        </w:rPr>
        <w:t xml:space="preserve">. </w:t>
      </w:r>
    </w:p>
    <w:p w14:paraId="77D7E6F9" w14:textId="796D20D3" w:rsidR="68551FB5" w:rsidRPr="004B2178" w:rsidRDefault="68551FB5" w:rsidP="004B2178">
      <w:pPr>
        <w:spacing w:line="420" w:lineRule="exact"/>
        <w:contextualSpacing/>
        <w:rPr>
          <w:rFonts w:ascii="Arial" w:eastAsia="Arial" w:hAnsi="Arial" w:cs="Arial"/>
          <w:sz w:val="28"/>
          <w:szCs w:val="28"/>
        </w:rPr>
      </w:pPr>
    </w:p>
    <w:p w14:paraId="162096A3" w14:textId="73BE1036" w:rsidR="00296130" w:rsidRPr="004B2178" w:rsidRDefault="009570EE" w:rsidP="004B2178">
      <w:pPr>
        <w:spacing w:line="420" w:lineRule="exact"/>
        <w:contextualSpacing/>
        <w:rPr>
          <w:rFonts w:ascii="Arial" w:eastAsia="Arial" w:hAnsi="Arial" w:cs="Arial"/>
          <w:sz w:val="28"/>
          <w:szCs w:val="28"/>
        </w:rPr>
      </w:pPr>
      <w:r w:rsidRPr="004B2178">
        <w:rPr>
          <w:rFonts w:ascii="Arial" w:eastAsia="Arial" w:hAnsi="Arial" w:cs="Arial"/>
          <w:sz w:val="28"/>
          <w:szCs w:val="28"/>
        </w:rPr>
        <w:t>The department is in the C</w:t>
      </w:r>
      <w:r w:rsidR="2DE70C05" w:rsidRPr="004B2178">
        <w:rPr>
          <w:rFonts w:ascii="Arial" w:eastAsia="Arial" w:hAnsi="Arial" w:cs="Arial"/>
          <w:sz w:val="28"/>
          <w:szCs w:val="28"/>
        </w:rPr>
        <w:t xml:space="preserve">hief </w:t>
      </w:r>
      <w:r w:rsidRPr="004B2178">
        <w:rPr>
          <w:rFonts w:ascii="Arial" w:eastAsia="Arial" w:hAnsi="Arial" w:cs="Arial"/>
          <w:sz w:val="28"/>
          <w:szCs w:val="28"/>
        </w:rPr>
        <w:t>E</w:t>
      </w:r>
      <w:r w:rsidR="52B97D74" w:rsidRPr="004B2178">
        <w:rPr>
          <w:rFonts w:ascii="Arial" w:eastAsia="Arial" w:hAnsi="Arial" w:cs="Arial"/>
          <w:sz w:val="28"/>
          <w:szCs w:val="28"/>
        </w:rPr>
        <w:t xml:space="preserve">xecutive </w:t>
      </w:r>
      <w:r w:rsidRPr="004B2178">
        <w:rPr>
          <w:rFonts w:ascii="Arial" w:eastAsia="Arial" w:hAnsi="Arial" w:cs="Arial"/>
          <w:sz w:val="28"/>
          <w:szCs w:val="28"/>
        </w:rPr>
        <w:t>O</w:t>
      </w:r>
      <w:r w:rsidR="1FAFA1AB" w:rsidRPr="004B2178">
        <w:rPr>
          <w:rFonts w:ascii="Arial" w:eastAsia="Arial" w:hAnsi="Arial" w:cs="Arial"/>
          <w:sz w:val="28"/>
          <w:szCs w:val="28"/>
        </w:rPr>
        <w:t>ffice</w:t>
      </w:r>
      <w:r w:rsidRPr="004B2178">
        <w:rPr>
          <w:rFonts w:ascii="Arial" w:eastAsia="Arial" w:hAnsi="Arial" w:cs="Arial"/>
          <w:sz w:val="28"/>
          <w:szCs w:val="28"/>
        </w:rPr>
        <w:t xml:space="preserve"> to</w:t>
      </w:r>
      <w:r w:rsidR="00E521D5" w:rsidRPr="004B2178">
        <w:rPr>
          <w:rFonts w:ascii="Arial" w:eastAsia="Arial" w:hAnsi="Arial" w:cs="Arial"/>
          <w:sz w:val="28"/>
          <w:szCs w:val="28"/>
        </w:rPr>
        <w:t xml:space="preserve"> ensure driving positive change with and for people with arthritis is at the heart of </w:t>
      </w:r>
      <w:r w:rsidR="00F14160" w:rsidRPr="004B2178">
        <w:rPr>
          <w:rFonts w:ascii="Arial" w:eastAsia="Arial" w:hAnsi="Arial" w:cs="Arial"/>
          <w:sz w:val="28"/>
          <w:szCs w:val="28"/>
        </w:rPr>
        <w:t>the organisation</w:t>
      </w:r>
      <w:r w:rsidR="006D7579" w:rsidRPr="004B2178">
        <w:rPr>
          <w:rFonts w:ascii="Arial" w:eastAsia="Arial" w:hAnsi="Arial" w:cs="Arial"/>
          <w:sz w:val="28"/>
          <w:szCs w:val="28"/>
        </w:rPr>
        <w:t xml:space="preserve">.  The </w:t>
      </w:r>
      <w:r w:rsidR="3A2A82ED" w:rsidRPr="004B2178">
        <w:rPr>
          <w:rFonts w:ascii="Arial" w:eastAsia="Arial" w:hAnsi="Arial" w:cs="Arial"/>
          <w:sz w:val="28"/>
          <w:szCs w:val="28"/>
        </w:rPr>
        <w:t>d</w:t>
      </w:r>
      <w:r w:rsidR="006D7579" w:rsidRPr="004B2178">
        <w:rPr>
          <w:rFonts w:ascii="Arial" w:eastAsia="Arial" w:hAnsi="Arial" w:cs="Arial"/>
          <w:sz w:val="28"/>
          <w:szCs w:val="28"/>
        </w:rPr>
        <w:t xml:space="preserve">epartment will also be expected to work </w:t>
      </w:r>
      <w:r w:rsidR="00EC425C" w:rsidRPr="004B2178">
        <w:rPr>
          <w:rFonts w:ascii="Arial" w:eastAsia="Arial" w:hAnsi="Arial" w:cs="Arial"/>
          <w:sz w:val="28"/>
          <w:szCs w:val="28"/>
        </w:rPr>
        <w:t>closely with colleagues in Services and Research to ensure we are joined up in our approach to arthritis.</w:t>
      </w:r>
      <w:r w:rsidR="00296130" w:rsidRPr="004B2178">
        <w:rPr>
          <w:rFonts w:ascii="Arial" w:eastAsia="Arial" w:hAnsi="Arial" w:cs="Arial"/>
          <w:sz w:val="28"/>
          <w:szCs w:val="28"/>
        </w:rPr>
        <w:t xml:space="preserve"> </w:t>
      </w:r>
    </w:p>
    <w:p w14:paraId="0919AAEF" w14:textId="38BF579C" w:rsidR="00A428E7" w:rsidRPr="004B2178" w:rsidRDefault="00A428E7" w:rsidP="004B2178">
      <w:pPr>
        <w:spacing w:line="420" w:lineRule="exact"/>
        <w:contextualSpacing/>
        <w:rPr>
          <w:rFonts w:ascii="Arial" w:eastAsia="Arial" w:hAnsi="Arial" w:cs="Arial"/>
          <w:sz w:val="28"/>
          <w:szCs w:val="28"/>
        </w:rPr>
      </w:pPr>
    </w:p>
    <w:p w14:paraId="0E358548" w14:textId="44130534" w:rsidR="0065577A" w:rsidRPr="004B2178" w:rsidRDefault="001A22C8" w:rsidP="004B2178">
      <w:pPr>
        <w:pStyle w:val="VALineInformationTitle"/>
        <w:spacing w:line="420" w:lineRule="exact"/>
        <w:contextualSpacing/>
        <w:rPr>
          <w:rFonts w:eastAsia="Arial"/>
        </w:rPr>
      </w:pPr>
      <w:r w:rsidRPr="004B2178">
        <w:rPr>
          <w:rFonts w:eastAsia="Arial"/>
        </w:rPr>
        <w:t xml:space="preserve">Job </w:t>
      </w:r>
      <w:r w:rsidR="004C016C" w:rsidRPr="004B2178">
        <w:rPr>
          <w:rFonts w:eastAsia="Arial"/>
        </w:rPr>
        <w:t>p</w:t>
      </w:r>
      <w:r w:rsidRPr="004B2178">
        <w:rPr>
          <w:rFonts w:eastAsia="Arial"/>
        </w:rPr>
        <w:t xml:space="preserve">urpose </w:t>
      </w:r>
      <w:r w:rsidRPr="004B2178">
        <w:tab/>
      </w:r>
    </w:p>
    <w:p w14:paraId="0F950AD1" w14:textId="0A2D1F6A" w:rsidR="00360ADE" w:rsidRPr="004B2178" w:rsidRDefault="00720A04" w:rsidP="004B2178">
      <w:pPr>
        <w:autoSpaceDE w:val="0"/>
        <w:autoSpaceDN w:val="0"/>
        <w:adjustRightInd w:val="0"/>
        <w:spacing w:line="420" w:lineRule="exact"/>
        <w:contextualSpacing/>
        <w:rPr>
          <w:rFonts w:ascii="Arial" w:eastAsia="Arial" w:hAnsi="Arial" w:cs="Arial"/>
          <w:sz w:val="28"/>
          <w:szCs w:val="28"/>
        </w:rPr>
      </w:pPr>
      <w:r w:rsidRPr="004B2178">
        <w:rPr>
          <w:rFonts w:ascii="Arial" w:eastAsia="Arial" w:hAnsi="Arial" w:cs="Arial"/>
          <w:sz w:val="28"/>
          <w:szCs w:val="28"/>
        </w:rPr>
        <w:t xml:space="preserve">We </w:t>
      </w:r>
      <w:r w:rsidR="00895DEF" w:rsidRPr="004B2178">
        <w:rPr>
          <w:rFonts w:ascii="Arial" w:eastAsia="Arial" w:hAnsi="Arial" w:cs="Arial"/>
          <w:sz w:val="28"/>
          <w:szCs w:val="28"/>
        </w:rPr>
        <w:t>are determined</w:t>
      </w:r>
      <w:r w:rsidRPr="004B2178">
        <w:rPr>
          <w:rFonts w:ascii="Arial" w:eastAsia="Arial" w:hAnsi="Arial" w:cs="Arial"/>
          <w:sz w:val="28"/>
          <w:szCs w:val="28"/>
        </w:rPr>
        <w:t xml:space="preserve"> to make a significant step change in our policy</w:t>
      </w:r>
      <w:r w:rsidR="00895DEF" w:rsidRPr="004B2178">
        <w:rPr>
          <w:rFonts w:ascii="Arial" w:eastAsia="Arial" w:hAnsi="Arial" w:cs="Arial"/>
          <w:sz w:val="28"/>
          <w:szCs w:val="28"/>
        </w:rPr>
        <w:t>, influencing and health intelligence</w:t>
      </w:r>
      <w:r w:rsidRPr="004B2178">
        <w:rPr>
          <w:rFonts w:ascii="Arial" w:eastAsia="Arial" w:hAnsi="Arial" w:cs="Arial"/>
          <w:sz w:val="28"/>
          <w:szCs w:val="28"/>
        </w:rPr>
        <w:t xml:space="preserve"> activity to ensure that </w:t>
      </w:r>
      <w:r w:rsidR="00FC26D4" w:rsidRPr="004B2178">
        <w:rPr>
          <w:rFonts w:ascii="Arial" w:eastAsia="Arial" w:hAnsi="Arial" w:cs="Arial"/>
          <w:sz w:val="28"/>
          <w:szCs w:val="28"/>
        </w:rPr>
        <w:t xml:space="preserve">finally UK Governments, the </w:t>
      </w:r>
      <w:r w:rsidR="004E423B">
        <w:rPr>
          <w:rFonts w:ascii="Arial" w:eastAsia="Arial" w:hAnsi="Arial" w:cs="Arial"/>
          <w:sz w:val="28"/>
          <w:szCs w:val="28"/>
        </w:rPr>
        <w:t>National Health Service (</w:t>
      </w:r>
      <w:r w:rsidR="00FC26D4" w:rsidRPr="004B2178">
        <w:rPr>
          <w:rFonts w:ascii="Arial" w:eastAsia="Arial" w:hAnsi="Arial" w:cs="Arial"/>
          <w:sz w:val="28"/>
          <w:szCs w:val="28"/>
        </w:rPr>
        <w:t>NHS</w:t>
      </w:r>
      <w:r w:rsidR="004E423B">
        <w:rPr>
          <w:rFonts w:ascii="Arial" w:eastAsia="Arial" w:hAnsi="Arial" w:cs="Arial"/>
          <w:sz w:val="28"/>
          <w:szCs w:val="28"/>
        </w:rPr>
        <w:t>)</w:t>
      </w:r>
      <w:r w:rsidR="00FC26D4" w:rsidRPr="004B2178">
        <w:rPr>
          <w:rFonts w:ascii="Arial" w:eastAsia="Arial" w:hAnsi="Arial" w:cs="Arial"/>
          <w:sz w:val="28"/>
          <w:szCs w:val="28"/>
        </w:rPr>
        <w:t xml:space="preserve"> and </w:t>
      </w:r>
      <w:r w:rsidR="00833956" w:rsidRPr="004B2178">
        <w:rPr>
          <w:rFonts w:ascii="Arial" w:eastAsia="Arial" w:hAnsi="Arial" w:cs="Arial"/>
          <w:sz w:val="28"/>
          <w:szCs w:val="28"/>
        </w:rPr>
        <w:t>other healthcare</w:t>
      </w:r>
      <w:r w:rsidR="00FC26D4" w:rsidRPr="004B2178">
        <w:rPr>
          <w:rFonts w:ascii="Arial" w:eastAsia="Arial" w:hAnsi="Arial" w:cs="Arial"/>
          <w:sz w:val="28"/>
          <w:szCs w:val="28"/>
        </w:rPr>
        <w:t xml:space="preserve"> providers </w:t>
      </w:r>
      <w:r w:rsidR="00833956" w:rsidRPr="004B2178">
        <w:rPr>
          <w:rFonts w:ascii="Arial" w:eastAsia="Arial" w:hAnsi="Arial" w:cs="Arial"/>
          <w:sz w:val="28"/>
          <w:szCs w:val="28"/>
        </w:rPr>
        <w:t xml:space="preserve">prioritise and </w:t>
      </w:r>
      <w:r w:rsidRPr="004B2178">
        <w:rPr>
          <w:rFonts w:ascii="Arial" w:eastAsia="Arial" w:hAnsi="Arial" w:cs="Arial"/>
          <w:sz w:val="28"/>
          <w:szCs w:val="28"/>
        </w:rPr>
        <w:t>take arthritis seriously</w:t>
      </w:r>
      <w:r w:rsidR="00C3737B" w:rsidRPr="004B2178">
        <w:rPr>
          <w:rFonts w:ascii="Arial" w:eastAsia="Arial" w:hAnsi="Arial" w:cs="Arial"/>
          <w:sz w:val="28"/>
          <w:szCs w:val="28"/>
        </w:rPr>
        <w:t>, leading to improved diagnosis, treatments and care</w:t>
      </w:r>
      <w:r w:rsidR="00B060E1" w:rsidRPr="004B2178">
        <w:rPr>
          <w:rFonts w:ascii="Arial" w:eastAsia="Arial" w:hAnsi="Arial" w:cs="Arial"/>
          <w:sz w:val="28"/>
          <w:szCs w:val="28"/>
        </w:rPr>
        <w:t>.</w:t>
      </w:r>
      <w:r w:rsidRPr="004B2178">
        <w:rPr>
          <w:rFonts w:ascii="Arial" w:eastAsia="Arial" w:hAnsi="Arial" w:cs="Arial"/>
          <w:sz w:val="28"/>
          <w:szCs w:val="28"/>
        </w:rPr>
        <w:t xml:space="preserve"> </w:t>
      </w:r>
    </w:p>
    <w:p w14:paraId="3DCEA5A0" w14:textId="77777777" w:rsidR="00360ADE" w:rsidRPr="004B2178" w:rsidRDefault="00360ADE" w:rsidP="004B2178">
      <w:pPr>
        <w:autoSpaceDE w:val="0"/>
        <w:autoSpaceDN w:val="0"/>
        <w:adjustRightInd w:val="0"/>
        <w:spacing w:line="420" w:lineRule="exact"/>
        <w:contextualSpacing/>
        <w:rPr>
          <w:rFonts w:ascii="Arial" w:eastAsia="Arial" w:hAnsi="Arial" w:cs="Arial"/>
          <w:sz w:val="28"/>
          <w:szCs w:val="28"/>
        </w:rPr>
      </w:pPr>
    </w:p>
    <w:p w14:paraId="15122245" w14:textId="77777777" w:rsidR="0013498F" w:rsidRPr="004B2178" w:rsidRDefault="00360ADE" w:rsidP="004B2178">
      <w:pPr>
        <w:autoSpaceDE w:val="0"/>
        <w:autoSpaceDN w:val="0"/>
        <w:adjustRightInd w:val="0"/>
        <w:spacing w:line="420" w:lineRule="exact"/>
        <w:contextualSpacing/>
        <w:rPr>
          <w:rFonts w:ascii="Arial" w:eastAsia="Arial" w:hAnsi="Arial" w:cs="Arial"/>
          <w:sz w:val="28"/>
          <w:szCs w:val="28"/>
        </w:rPr>
      </w:pPr>
      <w:r w:rsidRPr="004B2178">
        <w:rPr>
          <w:rFonts w:ascii="Arial" w:eastAsia="Arial" w:hAnsi="Arial" w:cs="Arial"/>
          <w:sz w:val="28"/>
          <w:szCs w:val="28"/>
        </w:rPr>
        <w:t>This role will</w:t>
      </w:r>
      <w:r w:rsidR="0013498F" w:rsidRPr="004B2178">
        <w:rPr>
          <w:rFonts w:ascii="Arial" w:eastAsia="Arial" w:hAnsi="Arial" w:cs="Arial"/>
          <w:sz w:val="28"/>
          <w:szCs w:val="28"/>
        </w:rPr>
        <w:t>:</w:t>
      </w:r>
    </w:p>
    <w:p w14:paraId="63330B39" w14:textId="03B86474"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L</w:t>
      </w:r>
      <w:r w:rsidR="19F7E070" w:rsidRPr="004B2178">
        <w:rPr>
          <w:rFonts w:ascii="Arial" w:eastAsia="Arial" w:hAnsi="Arial" w:cs="Arial"/>
          <w:color w:val="000000" w:themeColor="text1"/>
          <w:sz w:val="28"/>
          <w:szCs w:val="28"/>
        </w:rPr>
        <w:t xml:space="preserve">ead on the development and delivery of </w:t>
      </w:r>
      <w:r w:rsidR="5B4A3AE7" w:rsidRPr="004B2178">
        <w:rPr>
          <w:rFonts w:ascii="Arial" w:eastAsia="Arial" w:hAnsi="Arial" w:cs="Arial"/>
          <w:color w:val="000000" w:themeColor="text1"/>
          <w:sz w:val="28"/>
          <w:szCs w:val="28"/>
        </w:rPr>
        <w:t xml:space="preserve">a </w:t>
      </w:r>
      <w:r w:rsidR="19F7E070" w:rsidRPr="004B2178">
        <w:rPr>
          <w:rFonts w:ascii="Arial" w:eastAsia="Arial" w:hAnsi="Arial" w:cs="Arial"/>
          <w:color w:val="000000" w:themeColor="text1"/>
          <w:sz w:val="28"/>
          <w:szCs w:val="28"/>
        </w:rPr>
        <w:t>UK advocacy strategy and make a step change in the charity’s work in this area</w:t>
      </w:r>
      <w:r>
        <w:rPr>
          <w:rFonts w:ascii="Arial" w:eastAsia="Arial" w:hAnsi="Arial" w:cs="Arial"/>
          <w:color w:val="000000" w:themeColor="text1"/>
          <w:sz w:val="28"/>
          <w:szCs w:val="28"/>
        </w:rPr>
        <w:t>.</w:t>
      </w:r>
    </w:p>
    <w:p w14:paraId="412F0174" w14:textId="1726746D"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A</w:t>
      </w:r>
      <w:r w:rsidR="19F7E070" w:rsidRPr="004B2178">
        <w:rPr>
          <w:rFonts w:ascii="Arial" w:eastAsia="Arial" w:hAnsi="Arial" w:cs="Arial"/>
          <w:color w:val="000000" w:themeColor="text1"/>
          <w:sz w:val="28"/>
          <w:szCs w:val="28"/>
        </w:rPr>
        <w:t>ct as the charity’s senior expert on areas within the UK advocacy and health intelligence portfolio and provide strategic advice to the C</w:t>
      </w:r>
      <w:r w:rsidR="481820E1" w:rsidRPr="004B2178">
        <w:rPr>
          <w:rFonts w:ascii="Arial" w:eastAsia="Arial" w:hAnsi="Arial" w:cs="Arial"/>
          <w:color w:val="000000" w:themeColor="text1"/>
          <w:sz w:val="28"/>
          <w:szCs w:val="28"/>
        </w:rPr>
        <w:t xml:space="preserve">hief </w:t>
      </w:r>
      <w:r w:rsidR="19F7E070" w:rsidRPr="004B2178">
        <w:rPr>
          <w:rFonts w:ascii="Arial" w:eastAsia="Arial" w:hAnsi="Arial" w:cs="Arial"/>
          <w:color w:val="000000" w:themeColor="text1"/>
          <w:sz w:val="28"/>
          <w:szCs w:val="28"/>
        </w:rPr>
        <w:t>E</w:t>
      </w:r>
      <w:r w:rsidR="7B6A1425" w:rsidRPr="004B2178">
        <w:rPr>
          <w:rFonts w:ascii="Arial" w:eastAsia="Arial" w:hAnsi="Arial" w:cs="Arial"/>
          <w:color w:val="000000" w:themeColor="text1"/>
          <w:sz w:val="28"/>
          <w:szCs w:val="28"/>
        </w:rPr>
        <w:t xml:space="preserve">xecutive </w:t>
      </w:r>
      <w:r w:rsidR="19F7E070" w:rsidRPr="004B2178">
        <w:rPr>
          <w:rFonts w:ascii="Arial" w:eastAsia="Arial" w:hAnsi="Arial" w:cs="Arial"/>
          <w:color w:val="000000" w:themeColor="text1"/>
          <w:sz w:val="28"/>
          <w:szCs w:val="28"/>
        </w:rPr>
        <w:t>O</w:t>
      </w:r>
      <w:r w:rsidR="55CCCBAE" w:rsidRPr="004B2178">
        <w:rPr>
          <w:rFonts w:ascii="Arial" w:eastAsia="Arial" w:hAnsi="Arial" w:cs="Arial"/>
          <w:color w:val="000000" w:themeColor="text1"/>
          <w:sz w:val="28"/>
          <w:szCs w:val="28"/>
        </w:rPr>
        <w:t>fficer</w:t>
      </w:r>
      <w:r w:rsidR="19F7E070" w:rsidRPr="004B2178">
        <w:rPr>
          <w:rFonts w:ascii="Arial" w:eastAsia="Arial" w:hAnsi="Arial" w:cs="Arial"/>
          <w:color w:val="000000" w:themeColor="text1"/>
          <w:sz w:val="28"/>
          <w:szCs w:val="28"/>
        </w:rPr>
        <w:t>, Senior Leadership Team and Board of Trustees as required</w:t>
      </w:r>
      <w:r>
        <w:rPr>
          <w:rFonts w:ascii="Arial" w:eastAsia="Arial" w:hAnsi="Arial" w:cs="Arial"/>
          <w:color w:val="000000" w:themeColor="text1"/>
          <w:sz w:val="28"/>
          <w:szCs w:val="28"/>
        </w:rPr>
        <w:t>.</w:t>
      </w:r>
    </w:p>
    <w:p w14:paraId="258672F1" w14:textId="60B8A438"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O</w:t>
      </w:r>
      <w:r w:rsidR="19F7E070" w:rsidRPr="004B2178">
        <w:rPr>
          <w:rFonts w:ascii="Arial" w:eastAsia="Arial" w:hAnsi="Arial" w:cs="Arial"/>
          <w:color w:val="000000" w:themeColor="text1"/>
          <w:sz w:val="28"/>
          <w:szCs w:val="28"/>
        </w:rPr>
        <w:t>versee the development and delivery of our UK health intelligence strategy working closely with our Head of Health Intelligence</w:t>
      </w:r>
      <w:r>
        <w:rPr>
          <w:rFonts w:ascii="Arial" w:eastAsia="Arial" w:hAnsi="Arial" w:cs="Arial"/>
          <w:color w:val="000000" w:themeColor="text1"/>
          <w:sz w:val="28"/>
          <w:szCs w:val="28"/>
        </w:rPr>
        <w:t>.</w:t>
      </w:r>
    </w:p>
    <w:p w14:paraId="3D431B1B" w14:textId="3A1163F5"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B</w:t>
      </w:r>
      <w:r w:rsidR="19F7E070" w:rsidRPr="004B2178">
        <w:rPr>
          <w:rFonts w:ascii="Arial" w:eastAsia="Arial" w:hAnsi="Arial" w:cs="Arial"/>
          <w:color w:val="000000" w:themeColor="text1"/>
          <w:sz w:val="28"/>
          <w:szCs w:val="28"/>
        </w:rPr>
        <w:t>uild a high performing advocacy and health intelligence department</w:t>
      </w:r>
      <w:r>
        <w:rPr>
          <w:rFonts w:ascii="Arial" w:eastAsia="Arial" w:hAnsi="Arial" w:cs="Arial"/>
          <w:color w:val="000000" w:themeColor="text1"/>
          <w:sz w:val="28"/>
          <w:szCs w:val="28"/>
        </w:rPr>
        <w:t>.</w:t>
      </w:r>
    </w:p>
    <w:p w14:paraId="37F66415" w14:textId="22D35510"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O</w:t>
      </w:r>
      <w:r w:rsidR="19F7E070" w:rsidRPr="004B2178">
        <w:rPr>
          <w:rFonts w:ascii="Arial" w:eastAsia="Arial" w:hAnsi="Arial" w:cs="Arial"/>
          <w:color w:val="000000" w:themeColor="text1"/>
          <w:sz w:val="28"/>
          <w:szCs w:val="28"/>
        </w:rPr>
        <w:t>versee the development of strategic relationships with decision makers, influencers, professional bodies</w:t>
      </w:r>
      <w:r>
        <w:rPr>
          <w:rFonts w:ascii="Arial" w:eastAsia="Arial" w:hAnsi="Arial" w:cs="Arial"/>
          <w:color w:val="000000" w:themeColor="text1"/>
          <w:sz w:val="28"/>
          <w:szCs w:val="28"/>
        </w:rPr>
        <w:t>.</w:t>
      </w:r>
    </w:p>
    <w:p w14:paraId="607A77DB" w14:textId="7B5F5C58" w:rsidR="00C34AAD" w:rsidRPr="004B2178" w:rsidRDefault="00B96227" w:rsidP="00F56703">
      <w:pPr>
        <w:pStyle w:val="ListParagraph"/>
        <w:numPr>
          <w:ilvl w:val="0"/>
          <w:numId w:val="4"/>
        </w:numPr>
        <w:spacing w:line="420" w:lineRule="exact"/>
        <w:ind w:left="426" w:hanging="426"/>
        <w:rPr>
          <w:rFonts w:ascii="Arial" w:eastAsia="Arial" w:hAnsi="Arial" w:cs="Arial"/>
          <w:color w:val="000000" w:themeColor="text1"/>
          <w:sz w:val="28"/>
          <w:szCs w:val="28"/>
          <w:lang w:val="en-US"/>
        </w:rPr>
      </w:pPr>
      <w:r>
        <w:rPr>
          <w:rFonts w:ascii="Arial" w:eastAsia="Arial" w:hAnsi="Arial" w:cs="Arial"/>
          <w:color w:val="000000" w:themeColor="text1"/>
          <w:sz w:val="28"/>
          <w:szCs w:val="28"/>
        </w:rPr>
        <w:t>W</w:t>
      </w:r>
      <w:r w:rsidR="19F7E070" w:rsidRPr="004B2178">
        <w:rPr>
          <w:rFonts w:ascii="Arial" w:eastAsia="Arial" w:hAnsi="Arial" w:cs="Arial"/>
          <w:color w:val="000000" w:themeColor="text1"/>
          <w:sz w:val="28"/>
          <w:szCs w:val="28"/>
        </w:rPr>
        <w:t xml:space="preserve">ork closely with Heads of </w:t>
      </w:r>
      <w:r w:rsidR="0DA7B56D" w:rsidRPr="004B2178">
        <w:rPr>
          <w:rFonts w:ascii="Arial" w:eastAsia="Arial" w:hAnsi="Arial" w:cs="Arial"/>
          <w:color w:val="000000" w:themeColor="text1"/>
          <w:sz w:val="28"/>
          <w:szCs w:val="28"/>
        </w:rPr>
        <w:t>N</w:t>
      </w:r>
      <w:r w:rsidR="19F7E070" w:rsidRPr="004B2178">
        <w:rPr>
          <w:rFonts w:ascii="Arial" w:eastAsia="Arial" w:hAnsi="Arial" w:cs="Arial"/>
          <w:color w:val="000000" w:themeColor="text1"/>
          <w:sz w:val="28"/>
          <w:szCs w:val="28"/>
        </w:rPr>
        <w:t>ations and their teams to ensure effective delivery of the strategy, always ensuring equitable distribution of resources and four nations, life course approach in all we do</w:t>
      </w:r>
      <w:r>
        <w:rPr>
          <w:rFonts w:ascii="Arial" w:eastAsia="Arial" w:hAnsi="Arial" w:cs="Arial"/>
          <w:color w:val="000000" w:themeColor="text1"/>
          <w:sz w:val="28"/>
          <w:szCs w:val="28"/>
        </w:rPr>
        <w:t>.</w:t>
      </w:r>
    </w:p>
    <w:p w14:paraId="5273C354" w14:textId="310D687B" w:rsidR="00C34AAD" w:rsidRPr="004B2178" w:rsidRDefault="00C34AAD" w:rsidP="004B2178">
      <w:pPr>
        <w:spacing w:line="420" w:lineRule="exact"/>
        <w:contextualSpacing/>
        <w:rPr>
          <w:rFonts w:ascii="Arial" w:eastAsia="Arial" w:hAnsi="Arial" w:cs="Arial"/>
          <w:sz w:val="28"/>
          <w:szCs w:val="28"/>
          <w:lang w:val="en-US"/>
        </w:rPr>
      </w:pPr>
    </w:p>
    <w:p w14:paraId="152EE6C5" w14:textId="4283CD51" w:rsidR="00A90AD7" w:rsidRPr="004B2178" w:rsidRDefault="0A7FC029" w:rsidP="004B2178">
      <w:pPr>
        <w:spacing w:line="420" w:lineRule="exact"/>
        <w:contextualSpacing/>
        <w:rPr>
          <w:rFonts w:ascii="Arial" w:eastAsia="Arial" w:hAnsi="Arial" w:cs="Arial"/>
          <w:sz w:val="28"/>
          <w:szCs w:val="28"/>
        </w:rPr>
      </w:pPr>
      <w:r w:rsidRPr="00995F98">
        <w:rPr>
          <w:rFonts w:ascii="Arial" w:eastAsia="Arial" w:hAnsi="Arial" w:cs="Arial"/>
          <w:color w:val="000000" w:themeColor="text1"/>
          <w:sz w:val="28"/>
          <w:szCs w:val="28"/>
          <w:lang w:eastAsia="en-GB"/>
        </w:rPr>
        <w:t>A</w:t>
      </w:r>
      <w:r w:rsidR="00A90AD7" w:rsidRPr="00995F98">
        <w:rPr>
          <w:rFonts w:ascii="Arial" w:eastAsia="Arial" w:hAnsi="Arial" w:cs="Arial"/>
          <w:color w:val="000000" w:themeColor="text1"/>
          <w:sz w:val="28"/>
          <w:szCs w:val="28"/>
          <w:lang w:eastAsia="en-GB"/>
        </w:rPr>
        <w:t>s a senior member of staff working closely with the C</w:t>
      </w:r>
      <w:r w:rsidR="64391883" w:rsidRPr="00995F98">
        <w:rPr>
          <w:rFonts w:ascii="Arial" w:eastAsia="Arial" w:hAnsi="Arial" w:cs="Arial"/>
          <w:color w:val="000000" w:themeColor="text1"/>
          <w:sz w:val="28"/>
          <w:szCs w:val="28"/>
          <w:lang w:eastAsia="en-GB"/>
        </w:rPr>
        <w:t xml:space="preserve">hief </w:t>
      </w:r>
      <w:r w:rsidR="00A90AD7" w:rsidRPr="00995F98">
        <w:rPr>
          <w:rFonts w:ascii="Arial" w:eastAsia="Arial" w:hAnsi="Arial" w:cs="Arial"/>
          <w:color w:val="000000" w:themeColor="text1"/>
          <w:sz w:val="28"/>
          <w:szCs w:val="28"/>
          <w:lang w:eastAsia="en-GB"/>
        </w:rPr>
        <w:t>E</w:t>
      </w:r>
      <w:r w:rsidR="006665FA" w:rsidRPr="00995F98">
        <w:rPr>
          <w:rFonts w:ascii="Arial" w:eastAsia="Arial" w:hAnsi="Arial" w:cs="Arial"/>
          <w:color w:val="000000" w:themeColor="text1"/>
          <w:sz w:val="28"/>
          <w:szCs w:val="28"/>
          <w:lang w:eastAsia="en-GB"/>
        </w:rPr>
        <w:t xml:space="preserve">xecutive </w:t>
      </w:r>
      <w:r w:rsidR="00A90AD7" w:rsidRPr="00995F98">
        <w:rPr>
          <w:rFonts w:ascii="Arial" w:eastAsia="Arial" w:hAnsi="Arial" w:cs="Arial"/>
          <w:color w:val="000000" w:themeColor="text1"/>
          <w:sz w:val="28"/>
          <w:szCs w:val="28"/>
          <w:lang w:eastAsia="en-GB"/>
        </w:rPr>
        <w:t>O</w:t>
      </w:r>
      <w:r w:rsidR="44B77DEC" w:rsidRPr="00995F98">
        <w:rPr>
          <w:rFonts w:ascii="Arial" w:eastAsia="Arial" w:hAnsi="Arial" w:cs="Arial"/>
          <w:color w:val="000000" w:themeColor="text1"/>
          <w:sz w:val="28"/>
          <w:szCs w:val="28"/>
          <w:lang w:eastAsia="en-GB"/>
        </w:rPr>
        <w:t>ffice</w:t>
      </w:r>
      <w:r w:rsidR="00A90AD7" w:rsidRPr="004B2178">
        <w:rPr>
          <w:rFonts w:ascii="Arial" w:eastAsia="Arial" w:hAnsi="Arial" w:cs="Arial"/>
          <w:sz w:val="28"/>
          <w:szCs w:val="28"/>
          <w:lang w:val="en-US"/>
        </w:rPr>
        <w:t xml:space="preserve"> and S</w:t>
      </w:r>
      <w:r w:rsidR="3EEC2487" w:rsidRPr="004B2178">
        <w:rPr>
          <w:rFonts w:ascii="Arial" w:eastAsia="Arial" w:hAnsi="Arial" w:cs="Arial"/>
          <w:sz w:val="28"/>
          <w:szCs w:val="28"/>
          <w:lang w:val="en-US"/>
        </w:rPr>
        <w:t xml:space="preserve">enior </w:t>
      </w:r>
      <w:r w:rsidR="00A90AD7" w:rsidRPr="004B2178">
        <w:rPr>
          <w:rFonts w:ascii="Arial" w:eastAsia="Arial" w:hAnsi="Arial" w:cs="Arial"/>
          <w:sz w:val="28"/>
          <w:szCs w:val="28"/>
          <w:lang w:val="en-US"/>
        </w:rPr>
        <w:t>L</w:t>
      </w:r>
      <w:r w:rsidR="341E0621" w:rsidRPr="004B2178">
        <w:rPr>
          <w:rFonts w:ascii="Arial" w:eastAsia="Arial" w:hAnsi="Arial" w:cs="Arial"/>
          <w:sz w:val="28"/>
          <w:szCs w:val="28"/>
          <w:lang w:val="en-US"/>
        </w:rPr>
        <w:t xml:space="preserve">eadership </w:t>
      </w:r>
      <w:r w:rsidR="00A90AD7" w:rsidRPr="004B2178">
        <w:rPr>
          <w:rFonts w:ascii="Arial" w:eastAsia="Arial" w:hAnsi="Arial" w:cs="Arial"/>
          <w:sz w:val="28"/>
          <w:szCs w:val="28"/>
          <w:lang w:val="en-US"/>
        </w:rPr>
        <w:t>T</w:t>
      </w:r>
      <w:r w:rsidR="1AEAD9CD" w:rsidRPr="004B2178">
        <w:rPr>
          <w:rFonts w:ascii="Arial" w:eastAsia="Arial" w:hAnsi="Arial" w:cs="Arial"/>
          <w:sz w:val="28"/>
          <w:szCs w:val="28"/>
          <w:lang w:val="en-US"/>
        </w:rPr>
        <w:t>eam</w:t>
      </w:r>
      <w:r w:rsidR="00A90AD7" w:rsidRPr="004B2178">
        <w:rPr>
          <w:rFonts w:ascii="Arial" w:eastAsia="Arial" w:hAnsi="Arial" w:cs="Arial"/>
          <w:sz w:val="28"/>
          <w:szCs w:val="28"/>
          <w:lang w:val="en-US"/>
        </w:rPr>
        <w:t xml:space="preserve"> the postholder will be collectively responsible </w:t>
      </w:r>
      <w:r w:rsidR="00A90AD7" w:rsidRPr="004B2178">
        <w:rPr>
          <w:rFonts w:ascii="Arial" w:eastAsia="Arial" w:hAnsi="Arial" w:cs="Arial"/>
          <w:sz w:val="28"/>
          <w:szCs w:val="28"/>
          <w:lang w:val="en-US"/>
        </w:rPr>
        <w:lastRenderedPageBreak/>
        <w:t xml:space="preserve">for inspiring, motivating and leading all our people to deliver the charity’s mission and specific our strategic plan. Alongside </w:t>
      </w:r>
      <w:r w:rsidR="100E4533" w:rsidRPr="004B2178">
        <w:rPr>
          <w:rFonts w:ascii="Arial" w:eastAsia="Arial" w:hAnsi="Arial" w:cs="Arial"/>
          <w:sz w:val="28"/>
          <w:szCs w:val="28"/>
          <w:lang w:val="en-US"/>
        </w:rPr>
        <w:t>Senior Leadership Team</w:t>
      </w:r>
      <w:r w:rsidR="00A90AD7" w:rsidRPr="004B2178">
        <w:rPr>
          <w:rFonts w:ascii="Arial" w:eastAsia="Arial" w:hAnsi="Arial" w:cs="Arial"/>
          <w:sz w:val="28"/>
          <w:szCs w:val="28"/>
          <w:lang w:val="en-US"/>
        </w:rPr>
        <w:t xml:space="preserve"> and other senior staff, the postholder will be expected to:</w:t>
      </w:r>
    </w:p>
    <w:p w14:paraId="4357C3D2"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Be leaders for Versus Arthritis first and their areas of expertise and responsibility second.</w:t>
      </w:r>
    </w:p>
    <w:p w14:paraId="1900283B"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Provide clear, confident articulation of our organisational purpose and direction of travel.</w:t>
      </w:r>
    </w:p>
    <w:p w14:paraId="36142A37"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Role model and actively embed our new values and commitments across all activities.</w:t>
      </w:r>
    </w:p>
    <w:p w14:paraId="3EA43E19"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Work collectively to consider options, develop solutions and agree actions.</w:t>
      </w:r>
    </w:p>
    <w:p w14:paraId="3DEF0ED0"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Actively champion our brand values with energy and dynamism.</w:t>
      </w:r>
    </w:p>
    <w:p w14:paraId="17181137"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Be visible when and where needed, both internally and externally.</w:t>
      </w:r>
    </w:p>
    <w:p w14:paraId="115921AE"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Inspire, motivate, support, challenge and develop our people.</w:t>
      </w:r>
    </w:p>
    <w:p w14:paraId="236DDA9E" w14:textId="77777777"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Seek out, support and act on the input and recommendations of expert leads.</w:t>
      </w:r>
    </w:p>
    <w:p w14:paraId="4868A109" w14:textId="11A536B2" w:rsidR="00A90AD7" w:rsidRPr="00BA2541" w:rsidRDefault="00A90AD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Promote employee wellbeing</w:t>
      </w:r>
      <w:r w:rsidR="00BA2541">
        <w:rPr>
          <w:rFonts w:ascii="Arial" w:eastAsia="Arial" w:hAnsi="Arial" w:cs="Arial"/>
          <w:color w:val="000000" w:themeColor="text1"/>
          <w:sz w:val="28"/>
          <w:szCs w:val="28"/>
        </w:rPr>
        <w:t>.</w:t>
      </w:r>
    </w:p>
    <w:p w14:paraId="6AC81E13" w14:textId="6BE3FEFC" w:rsidR="00E22333" w:rsidRPr="004B2178" w:rsidRDefault="00E22333" w:rsidP="004B2178">
      <w:pPr>
        <w:spacing w:line="420" w:lineRule="exact"/>
        <w:contextualSpacing/>
        <w:rPr>
          <w:rFonts w:ascii="Arial" w:eastAsia="Arial" w:hAnsi="Arial" w:cs="Arial"/>
          <w:b/>
          <w:bCs/>
          <w:sz w:val="28"/>
          <w:szCs w:val="28"/>
        </w:rPr>
      </w:pPr>
    </w:p>
    <w:p w14:paraId="3E9CACDC" w14:textId="568AB1B8" w:rsidR="001A22C8" w:rsidRPr="004B2178" w:rsidRDefault="001A22C8" w:rsidP="004B2178">
      <w:pPr>
        <w:pStyle w:val="VALineInformationTitle"/>
        <w:spacing w:line="420" w:lineRule="exact"/>
        <w:contextualSpacing/>
        <w:rPr>
          <w:rFonts w:eastAsia="Arial"/>
          <w:color w:val="000000" w:themeColor="text1"/>
        </w:rPr>
      </w:pPr>
      <w:r w:rsidRPr="004B2178">
        <w:rPr>
          <w:rFonts w:eastAsia="Arial"/>
        </w:rPr>
        <w:t xml:space="preserve">Main </w:t>
      </w:r>
      <w:r w:rsidR="004C016C" w:rsidRPr="004B2178">
        <w:rPr>
          <w:rFonts w:eastAsia="Arial"/>
        </w:rPr>
        <w:t>d</w:t>
      </w:r>
      <w:r w:rsidRPr="004B2178">
        <w:rPr>
          <w:rFonts w:eastAsia="Arial"/>
        </w:rPr>
        <w:t>uties</w:t>
      </w:r>
    </w:p>
    <w:p w14:paraId="023E26B2" w14:textId="77777777" w:rsidR="00BA2541" w:rsidRDefault="00BA2541" w:rsidP="004B2178">
      <w:pPr>
        <w:pStyle w:val="ListParagraph"/>
        <w:spacing w:line="420" w:lineRule="exact"/>
        <w:ind w:left="426" w:hanging="426"/>
        <w:rPr>
          <w:rFonts w:ascii="Arial" w:eastAsia="Arial" w:hAnsi="Arial" w:cs="Arial"/>
          <w:b/>
          <w:bCs/>
          <w:color w:val="000000" w:themeColor="text1"/>
          <w:sz w:val="28"/>
          <w:szCs w:val="28"/>
        </w:rPr>
      </w:pPr>
    </w:p>
    <w:p w14:paraId="506E3A4B" w14:textId="37F662EE" w:rsidR="1DCEDAE9" w:rsidRPr="004B2178" w:rsidRDefault="1DCEDAE9" w:rsidP="004B2178">
      <w:pPr>
        <w:pStyle w:val="ListParagraph"/>
        <w:spacing w:line="420" w:lineRule="exact"/>
        <w:ind w:left="426" w:hanging="426"/>
        <w:rPr>
          <w:rFonts w:ascii="Arial" w:eastAsia="Arial" w:hAnsi="Arial" w:cs="Arial"/>
          <w:b/>
          <w:bCs/>
          <w:color w:val="000000" w:themeColor="text1"/>
          <w:sz w:val="28"/>
          <w:szCs w:val="28"/>
        </w:rPr>
      </w:pPr>
      <w:r w:rsidRPr="004B2178">
        <w:rPr>
          <w:rFonts w:ascii="Arial" w:eastAsia="Arial" w:hAnsi="Arial" w:cs="Arial"/>
          <w:b/>
          <w:bCs/>
          <w:color w:val="000000" w:themeColor="text1"/>
          <w:sz w:val="28"/>
          <w:szCs w:val="28"/>
        </w:rPr>
        <w:t>Strategy</w:t>
      </w:r>
    </w:p>
    <w:p w14:paraId="7C64C500" w14:textId="25DBC29E" w:rsidR="5EEDF039" w:rsidRPr="004B2178" w:rsidRDefault="5EEDF039"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Develop and deliver an ambitious UK Advocacy strategy with clear implementation plans in all four UK nations, based on the needs and priorities of people with arthritis, underpinned by data, evidence and insight.</w:t>
      </w:r>
    </w:p>
    <w:p w14:paraId="65B5F8B2" w14:textId="7E0EAA9B" w:rsidR="69BF683F" w:rsidRPr="004B2178" w:rsidRDefault="69BF683F"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Provide oversight and support to the Head of Health Intelligence to develop and deliver a plan that builds data</w:t>
      </w:r>
      <w:r w:rsidR="24E02F14" w:rsidRPr="004B2178">
        <w:rPr>
          <w:rFonts w:ascii="Arial" w:eastAsia="Arial" w:hAnsi="Arial" w:cs="Arial"/>
          <w:color w:val="000000" w:themeColor="text1"/>
          <w:sz w:val="28"/>
          <w:szCs w:val="28"/>
        </w:rPr>
        <w:t>, evidence</w:t>
      </w:r>
      <w:r w:rsidRPr="004B2178">
        <w:rPr>
          <w:rFonts w:ascii="Arial" w:eastAsia="Arial" w:hAnsi="Arial" w:cs="Arial"/>
          <w:color w:val="000000" w:themeColor="text1"/>
          <w:sz w:val="28"/>
          <w:szCs w:val="28"/>
        </w:rPr>
        <w:t xml:space="preserve"> and insights into arthritis and </w:t>
      </w:r>
      <w:r w:rsidR="000B2791">
        <w:rPr>
          <w:rFonts w:ascii="Arial" w:eastAsia="Arial" w:hAnsi="Arial" w:cs="Arial"/>
          <w:color w:val="000000" w:themeColor="text1"/>
          <w:sz w:val="28"/>
          <w:szCs w:val="28"/>
        </w:rPr>
        <w:t>musculoskeletal (</w:t>
      </w:r>
      <w:r w:rsidRPr="004B2178">
        <w:rPr>
          <w:rFonts w:ascii="Arial" w:eastAsia="Arial" w:hAnsi="Arial" w:cs="Arial"/>
          <w:color w:val="000000" w:themeColor="text1"/>
          <w:sz w:val="28"/>
          <w:szCs w:val="28"/>
        </w:rPr>
        <w:t>MSK</w:t>
      </w:r>
      <w:r w:rsidR="000B2791">
        <w:rPr>
          <w:rFonts w:ascii="Arial" w:eastAsia="Arial" w:hAnsi="Arial" w:cs="Arial"/>
          <w:color w:val="000000" w:themeColor="text1"/>
          <w:sz w:val="28"/>
          <w:szCs w:val="28"/>
        </w:rPr>
        <w:t>)</w:t>
      </w:r>
      <w:r w:rsidRPr="004B2178">
        <w:rPr>
          <w:rFonts w:ascii="Arial" w:eastAsia="Arial" w:hAnsi="Arial" w:cs="Arial"/>
          <w:color w:val="000000" w:themeColor="text1"/>
          <w:sz w:val="28"/>
          <w:szCs w:val="28"/>
        </w:rPr>
        <w:t xml:space="preserve"> conditions that can underpin all our influencing activity </w:t>
      </w:r>
      <w:r w:rsidR="64A78D47" w:rsidRPr="004B2178">
        <w:rPr>
          <w:rFonts w:ascii="Arial" w:eastAsia="Arial" w:hAnsi="Arial" w:cs="Arial"/>
          <w:color w:val="000000" w:themeColor="text1"/>
          <w:sz w:val="28"/>
          <w:szCs w:val="28"/>
        </w:rPr>
        <w:t>and</w:t>
      </w:r>
      <w:r w:rsidRPr="004B2178">
        <w:rPr>
          <w:rFonts w:ascii="Arial" w:eastAsia="Arial" w:hAnsi="Arial" w:cs="Arial"/>
          <w:color w:val="000000" w:themeColor="text1"/>
          <w:sz w:val="28"/>
          <w:szCs w:val="28"/>
        </w:rPr>
        <w:t xml:space="preserve"> contributes to the </w:t>
      </w:r>
      <w:r w:rsidR="772B7213" w:rsidRPr="004B2178">
        <w:rPr>
          <w:rFonts w:ascii="Arial" w:eastAsia="Arial" w:hAnsi="Arial" w:cs="Arial"/>
          <w:color w:val="000000" w:themeColor="text1"/>
          <w:sz w:val="28"/>
          <w:szCs w:val="28"/>
        </w:rPr>
        <w:t>wider sector</w:t>
      </w:r>
      <w:r w:rsidR="000B2791">
        <w:rPr>
          <w:rFonts w:ascii="Arial" w:eastAsia="Arial" w:hAnsi="Arial" w:cs="Arial"/>
          <w:color w:val="000000" w:themeColor="text1"/>
          <w:sz w:val="28"/>
          <w:szCs w:val="28"/>
        </w:rPr>
        <w:t>.</w:t>
      </w:r>
    </w:p>
    <w:p w14:paraId="15D92822" w14:textId="3D2B6006" w:rsidR="69BF683F" w:rsidRPr="004B2178" w:rsidRDefault="69BF683F"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Work closely with the Directors of Research and Services</w:t>
      </w:r>
      <w:r w:rsidR="127C370D" w:rsidRPr="004B2178">
        <w:rPr>
          <w:rFonts w:ascii="Arial" w:eastAsia="Arial" w:hAnsi="Arial" w:cs="Arial"/>
          <w:color w:val="000000" w:themeColor="text1"/>
          <w:sz w:val="28"/>
          <w:szCs w:val="28"/>
        </w:rPr>
        <w:t xml:space="preserve"> and Devolved Nations</w:t>
      </w:r>
      <w:r w:rsidRPr="004B2178">
        <w:rPr>
          <w:rFonts w:ascii="Arial" w:eastAsia="Arial" w:hAnsi="Arial" w:cs="Arial"/>
          <w:color w:val="000000" w:themeColor="text1"/>
          <w:sz w:val="28"/>
          <w:szCs w:val="28"/>
        </w:rPr>
        <w:t xml:space="preserve"> to share knowledge, insight, understanding and learning to ensure joined up ways of working and an integrated approach to delivering impact for people with arthritis.</w:t>
      </w:r>
    </w:p>
    <w:p w14:paraId="37CF7532" w14:textId="43D5FE3D" w:rsidR="00F56824" w:rsidRPr="004B2178" w:rsidRDefault="00F56824"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lastRenderedPageBreak/>
        <w:t>Work across the charity to develop and agree organisational thematic priorities around our strategic objectives</w:t>
      </w:r>
      <w:r w:rsidR="000A48ED" w:rsidRPr="004B2178">
        <w:rPr>
          <w:rFonts w:ascii="Arial" w:eastAsia="Arial" w:hAnsi="Arial" w:cs="Arial"/>
          <w:color w:val="000000" w:themeColor="text1"/>
          <w:sz w:val="28"/>
          <w:szCs w:val="28"/>
        </w:rPr>
        <w:t xml:space="preserve"> and </w:t>
      </w:r>
      <w:r w:rsidRPr="004B2178">
        <w:rPr>
          <w:rFonts w:ascii="Arial" w:eastAsia="Arial" w:hAnsi="Arial" w:cs="Arial"/>
          <w:color w:val="000000" w:themeColor="text1"/>
          <w:sz w:val="28"/>
          <w:szCs w:val="28"/>
        </w:rPr>
        <w:t xml:space="preserve">prioritise and build impactful </w:t>
      </w:r>
      <w:r w:rsidR="00070865" w:rsidRPr="004B2178">
        <w:rPr>
          <w:rFonts w:ascii="Arial" w:eastAsia="Arial" w:hAnsi="Arial" w:cs="Arial"/>
          <w:color w:val="000000" w:themeColor="text1"/>
          <w:sz w:val="28"/>
          <w:szCs w:val="28"/>
        </w:rPr>
        <w:t xml:space="preserve">evidence-based </w:t>
      </w:r>
      <w:r w:rsidR="000A48ED" w:rsidRPr="004B2178">
        <w:rPr>
          <w:rFonts w:ascii="Arial" w:eastAsia="Arial" w:hAnsi="Arial" w:cs="Arial"/>
          <w:color w:val="000000" w:themeColor="text1"/>
          <w:sz w:val="28"/>
          <w:szCs w:val="28"/>
        </w:rPr>
        <w:t>campaigns to deliver positive change</w:t>
      </w:r>
      <w:r w:rsidR="19546CB9" w:rsidRPr="004B2178">
        <w:rPr>
          <w:rFonts w:ascii="Arial" w:eastAsia="Arial" w:hAnsi="Arial" w:cs="Arial"/>
          <w:color w:val="000000" w:themeColor="text1"/>
          <w:sz w:val="28"/>
          <w:szCs w:val="28"/>
        </w:rPr>
        <w:t>.</w:t>
      </w:r>
    </w:p>
    <w:p w14:paraId="57AB0C86" w14:textId="5D183081" w:rsidR="28E265EA" w:rsidRPr="004B2178" w:rsidRDefault="28E265EA" w:rsidP="004B2178">
      <w:pPr>
        <w:spacing w:line="420" w:lineRule="exact"/>
        <w:contextualSpacing/>
        <w:rPr>
          <w:rFonts w:ascii="Arial" w:eastAsia="Arial" w:hAnsi="Arial" w:cs="Arial"/>
          <w:color w:val="000000" w:themeColor="text1"/>
          <w:sz w:val="28"/>
          <w:szCs w:val="28"/>
        </w:rPr>
      </w:pPr>
    </w:p>
    <w:p w14:paraId="180D3CEF" w14:textId="1AF8F48F" w:rsidR="60A95B2D" w:rsidRPr="004B2178" w:rsidRDefault="60A95B2D" w:rsidP="004B2178">
      <w:pPr>
        <w:spacing w:line="420" w:lineRule="exact"/>
        <w:contextualSpacing/>
        <w:rPr>
          <w:rFonts w:ascii="Arial" w:eastAsia="Arial" w:hAnsi="Arial" w:cs="Arial"/>
          <w:b/>
          <w:bCs/>
          <w:color w:val="000000" w:themeColor="text1"/>
          <w:sz w:val="28"/>
          <w:szCs w:val="28"/>
        </w:rPr>
      </w:pPr>
      <w:r w:rsidRPr="004B2178">
        <w:rPr>
          <w:rFonts w:ascii="Arial" w:eastAsia="Arial" w:hAnsi="Arial" w:cs="Arial"/>
          <w:b/>
          <w:bCs/>
          <w:color w:val="000000" w:themeColor="text1"/>
          <w:sz w:val="28"/>
          <w:szCs w:val="28"/>
        </w:rPr>
        <w:t>Delivery</w:t>
      </w:r>
    </w:p>
    <w:p w14:paraId="3DE4FE5E" w14:textId="0EE5FBDA" w:rsidR="00AA5E0C" w:rsidRPr="004B2178" w:rsidRDefault="000C4FB8"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Deliver an impactful range of publications, briefings and reports to ensure Versus Arthritis is regarded as a thought leader</w:t>
      </w:r>
      <w:r w:rsidR="00196159" w:rsidRPr="004B2178">
        <w:rPr>
          <w:rFonts w:ascii="Arial" w:eastAsia="Arial" w:hAnsi="Arial" w:cs="Arial"/>
          <w:color w:val="000000" w:themeColor="text1"/>
          <w:sz w:val="28"/>
          <w:szCs w:val="28"/>
        </w:rPr>
        <w:t xml:space="preserve"> and catalyst for change</w:t>
      </w:r>
      <w:r w:rsidR="3B809477" w:rsidRPr="004B2178">
        <w:rPr>
          <w:rFonts w:ascii="Arial" w:eastAsia="Arial" w:hAnsi="Arial" w:cs="Arial"/>
          <w:color w:val="000000" w:themeColor="text1"/>
          <w:sz w:val="28"/>
          <w:szCs w:val="28"/>
        </w:rPr>
        <w:t>.</w:t>
      </w:r>
    </w:p>
    <w:p w14:paraId="1323B759" w14:textId="2F24753F" w:rsidR="26D6C8A9" w:rsidRPr="004B2178" w:rsidRDefault="26D6C8A9"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Deliver presentations and interviews to build our external presence and profile as a champion with and for people with arthritis</w:t>
      </w:r>
      <w:r w:rsidR="73AA1A7D" w:rsidRPr="004B2178">
        <w:rPr>
          <w:rFonts w:ascii="Arial" w:eastAsia="Arial" w:hAnsi="Arial" w:cs="Arial"/>
          <w:color w:val="000000" w:themeColor="text1"/>
          <w:sz w:val="28"/>
          <w:szCs w:val="28"/>
        </w:rPr>
        <w:t>.</w:t>
      </w:r>
    </w:p>
    <w:p w14:paraId="6ADC2F28" w14:textId="081C2DD0" w:rsidR="009D06EB" w:rsidRPr="004B2178" w:rsidRDefault="00E213DA"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Use </w:t>
      </w:r>
      <w:r w:rsidR="2EC4647A" w:rsidRPr="004B2178">
        <w:rPr>
          <w:rFonts w:ascii="Arial" w:eastAsia="Arial" w:hAnsi="Arial" w:cs="Arial"/>
          <w:color w:val="000000" w:themeColor="text1"/>
          <w:sz w:val="28"/>
          <w:szCs w:val="28"/>
        </w:rPr>
        <w:t xml:space="preserve">research evidence, </w:t>
      </w:r>
      <w:r w:rsidRPr="004B2178">
        <w:rPr>
          <w:rFonts w:ascii="Arial" w:eastAsia="Arial" w:hAnsi="Arial" w:cs="Arial"/>
          <w:color w:val="000000" w:themeColor="text1"/>
          <w:sz w:val="28"/>
          <w:szCs w:val="28"/>
        </w:rPr>
        <w:t xml:space="preserve">data and health intelligence insights </w:t>
      </w:r>
      <w:r w:rsidR="009D06EB" w:rsidRPr="004B2178">
        <w:rPr>
          <w:rFonts w:ascii="Arial" w:eastAsia="Arial" w:hAnsi="Arial" w:cs="Arial"/>
          <w:color w:val="000000" w:themeColor="text1"/>
          <w:sz w:val="28"/>
          <w:szCs w:val="28"/>
        </w:rPr>
        <w:t>on t</w:t>
      </w:r>
      <w:r w:rsidR="00B3685C" w:rsidRPr="004B2178">
        <w:rPr>
          <w:rFonts w:ascii="Arial" w:eastAsia="Arial" w:hAnsi="Arial" w:cs="Arial"/>
          <w:color w:val="000000" w:themeColor="text1"/>
          <w:sz w:val="28"/>
          <w:szCs w:val="28"/>
        </w:rPr>
        <w:t>he diagnosis, treatment</w:t>
      </w:r>
      <w:r w:rsidR="009D06EB" w:rsidRPr="004B2178">
        <w:rPr>
          <w:rFonts w:ascii="Arial" w:eastAsia="Arial" w:hAnsi="Arial" w:cs="Arial"/>
          <w:color w:val="000000" w:themeColor="text1"/>
          <w:sz w:val="28"/>
          <w:szCs w:val="28"/>
        </w:rPr>
        <w:t>, care</w:t>
      </w:r>
      <w:r w:rsidR="00B3685C" w:rsidRPr="004B2178">
        <w:rPr>
          <w:rFonts w:ascii="Arial" w:eastAsia="Arial" w:hAnsi="Arial" w:cs="Arial"/>
          <w:color w:val="000000" w:themeColor="text1"/>
          <w:sz w:val="28"/>
          <w:szCs w:val="28"/>
        </w:rPr>
        <w:t xml:space="preserve"> </w:t>
      </w:r>
      <w:r w:rsidR="009D06EB" w:rsidRPr="004B2178">
        <w:rPr>
          <w:rFonts w:ascii="Arial" w:eastAsia="Arial" w:hAnsi="Arial" w:cs="Arial"/>
          <w:color w:val="000000" w:themeColor="text1"/>
          <w:sz w:val="28"/>
          <w:szCs w:val="28"/>
        </w:rPr>
        <w:t xml:space="preserve">and unmet needs of people with arthritis to prioritise areas requiring action and improvement.  </w:t>
      </w:r>
    </w:p>
    <w:p w14:paraId="42140E9B" w14:textId="1309868F" w:rsidR="000737F6" w:rsidRPr="004B2178" w:rsidRDefault="003B0C9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Act as the charity’s expert on areas of responsibility and give regularly briefings and updates to the CEO,</w:t>
      </w:r>
      <w:r w:rsidR="000737F6" w:rsidRPr="004B2178">
        <w:rPr>
          <w:rFonts w:ascii="Arial" w:eastAsia="Arial" w:hAnsi="Arial" w:cs="Arial"/>
          <w:color w:val="000000" w:themeColor="text1"/>
          <w:sz w:val="28"/>
          <w:szCs w:val="28"/>
        </w:rPr>
        <w:t xml:space="preserve"> SLT and Board</w:t>
      </w:r>
      <w:r w:rsidR="0BD6EA38" w:rsidRPr="004B2178">
        <w:rPr>
          <w:rFonts w:ascii="Arial" w:eastAsia="Arial" w:hAnsi="Arial" w:cs="Arial"/>
          <w:color w:val="000000" w:themeColor="text1"/>
          <w:sz w:val="28"/>
          <w:szCs w:val="28"/>
        </w:rPr>
        <w:t>.</w:t>
      </w:r>
    </w:p>
    <w:p w14:paraId="272F56A1" w14:textId="73C5C734" w:rsidR="00DE3595" w:rsidRPr="004B2178" w:rsidRDefault="00CA37D5"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Ensure the CEO is well briefed in </w:t>
      </w:r>
      <w:r w:rsidR="009F63E1" w:rsidRPr="004B2178">
        <w:rPr>
          <w:rFonts w:ascii="Arial" w:eastAsia="Arial" w:hAnsi="Arial" w:cs="Arial"/>
          <w:color w:val="000000" w:themeColor="text1"/>
          <w:sz w:val="28"/>
          <w:szCs w:val="28"/>
        </w:rPr>
        <w:t>their</w:t>
      </w:r>
      <w:r w:rsidRPr="004B2178">
        <w:rPr>
          <w:rFonts w:ascii="Arial" w:eastAsia="Arial" w:hAnsi="Arial" w:cs="Arial"/>
          <w:color w:val="000000" w:themeColor="text1"/>
          <w:sz w:val="28"/>
          <w:szCs w:val="28"/>
        </w:rPr>
        <w:t xml:space="preserve"> role representing the charity in senior high level advocacy events</w:t>
      </w:r>
      <w:r w:rsidR="00DE3595" w:rsidRPr="004B2178">
        <w:rPr>
          <w:rFonts w:ascii="Arial" w:eastAsia="Arial" w:hAnsi="Arial" w:cs="Arial"/>
          <w:color w:val="000000" w:themeColor="text1"/>
          <w:sz w:val="28"/>
          <w:szCs w:val="28"/>
        </w:rPr>
        <w:t xml:space="preserve"> and deputise for </w:t>
      </w:r>
      <w:r w:rsidR="002F30E6" w:rsidRPr="004B2178">
        <w:rPr>
          <w:rFonts w:ascii="Arial" w:eastAsia="Arial" w:hAnsi="Arial" w:cs="Arial"/>
          <w:color w:val="000000" w:themeColor="text1"/>
          <w:sz w:val="28"/>
          <w:szCs w:val="28"/>
        </w:rPr>
        <w:t>the</w:t>
      </w:r>
      <w:r w:rsidR="5AEA7C64" w:rsidRPr="004B2178">
        <w:rPr>
          <w:rFonts w:ascii="Arial" w:eastAsia="Arial" w:hAnsi="Arial" w:cs="Arial"/>
          <w:color w:val="000000" w:themeColor="text1"/>
          <w:sz w:val="28"/>
          <w:szCs w:val="28"/>
        </w:rPr>
        <w:t xml:space="preserve">m </w:t>
      </w:r>
      <w:r w:rsidR="00DE3595" w:rsidRPr="004B2178">
        <w:rPr>
          <w:rFonts w:ascii="Arial" w:eastAsia="Arial" w:hAnsi="Arial" w:cs="Arial"/>
          <w:color w:val="000000" w:themeColor="text1"/>
          <w:sz w:val="28"/>
          <w:szCs w:val="28"/>
        </w:rPr>
        <w:t xml:space="preserve">when </w:t>
      </w:r>
      <w:r w:rsidR="002F30E6" w:rsidRPr="004B2178">
        <w:rPr>
          <w:rFonts w:ascii="Arial" w:eastAsia="Arial" w:hAnsi="Arial" w:cs="Arial"/>
          <w:color w:val="000000" w:themeColor="text1"/>
          <w:sz w:val="28"/>
          <w:szCs w:val="28"/>
        </w:rPr>
        <w:t>they are</w:t>
      </w:r>
      <w:r w:rsidR="00DE3595" w:rsidRPr="004B2178">
        <w:rPr>
          <w:rFonts w:ascii="Arial" w:eastAsia="Arial" w:hAnsi="Arial" w:cs="Arial"/>
          <w:color w:val="000000" w:themeColor="text1"/>
          <w:sz w:val="28"/>
          <w:szCs w:val="28"/>
        </w:rPr>
        <w:t xml:space="preserve"> unavailable, as appropriate</w:t>
      </w:r>
      <w:r w:rsidR="6C83E10A" w:rsidRPr="004B2178">
        <w:rPr>
          <w:rFonts w:ascii="Arial" w:eastAsia="Arial" w:hAnsi="Arial" w:cs="Arial"/>
          <w:color w:val="000000" w:themeColor="text1"/>
          <w:sz w:val="28"/>
          <w:szCs w:val="28"/>
        </w:rPr>
        <w:t>.</w:t>
      </w:r>
    </w:p>
    <w:p w14:paraId="6D194C16" w14:textId="185C16EA" w:rsidR="009D06EB" w:rsidRPr="004B2178" w:rsidRDefault="009D06EB"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Ensure all of Versus Arthritis externally facing advocacy activity fully leverages cross organisational initiatives and capabilities, building internal knowledge and</w:t>
      </w:r>
      <w:r w:rsidR="00DE3595" w:rsidRPr="004B2178">
        <w:rPr>
          <w:rFonts w:ascii="Arial" w:eastAsia="Arial" w:hAnsi="Arial" w:cs="Arial"/>
          <w:color w:val="000000" w:themeColor="text1"/>
          <w:sz w:val="28"/>
          <w:szCs w:val="28"/>
        </w:rPr>
        <w:t xml:space="preserve"> </w:t>
      </w:r>
      <w:r w:rsidR="003E0664" w:rsidRPr="004B2178">
        <w:rPr>
          <w:rFonts w:ascii="Arial" w:eastAsia="Arial" w:hAnsi="Arial" w:cs="Arial"/>
          <w:color w:val="000000" w:themeColor="text1"/>
          <w:sz w:val="28"/>
          <w:szCs w:val="28"/>
        </w:rPr>
        <w:t xml:space="preserve">ability to work nimbly in a </w:t>
      </w:r>
      <w:r w:rsidR="002F30E6" w:rsidRPr="004B2178">
        <w:rPr>
          <w:rFonts w:ascii="Arial" w:eastAsia="Arial" w:hAnsi="Arial" w:cs="Arial"/>
          <w:color w:val="000000" w:themeColor="text1"/>
          <w:sz w:val="28"/>
          <w:szCs w:val="28"/>
        </w:rPr>
        <w:t>joined-up</w:t>
      </w:r>
      <w:r w:rsidR="003E0664" w:rsidRPr="004B2178">
        <w:rPr>
          <w:rFonts w:ascii="Arial" w:eastAsia="Arial" w:hAnsi="Arial" w:cs="Arial"/>
          <w:color w:val="000000" w:themeColor="text1"/>
          <w:sz w:val="28"/>
          <w:szCs w:val="28"/>
        </w:rPr>
        <w:t xml:space="preserve"> way across function</w:t>
      </w:r>
      <w:r w:rsidR="335DD6D1" w:rsidRPr="004B2178">
        <w:rPr>
          <w:rFonts w:ascii="Arial" w:eastAsia="Arial" w:hAnsi="Arial" w:cs="Arial"/>
          <w:color w:val="000000" w:themeColor="text1"/>
          <w:sz w:val="28"/>
          <w:szCs w:val="28"/>
        </w:rPr>
        <w:t>.</w:t>
      </w:r>
    </w:p>
    <w:p w14:paraId="38077428" w14:textId="57A8021A" w:rsidR="28E265EA" w:rsidRPr="004B2178" w:rsidRDefault="28E265EA" w:rsidP="004B2178">
      <w:pPr>
        <w:spacing w:line="420" w:lineRule="exact"/>
        <w:contextualSpacing/>
        <w:rPr>
          <w:rFonts w:ascii="Arial" w:eastAsia="Arial" w:hAnsi="Arial" w:cs="Arial"/>
          <w:b/>
          <w:bCs/>
          <w:color w:val="000000" w:themeColor="text1"/>
          <w:sz w:val="28"/>
          <w:szCs w:val="28"/>
        </w:rPr>
      </w:pPr>
    </w:p>
    <w:p w14:paraId="7DA76412" w14:textId="568D441A" w:rsidR="2CA3F459" w:rsidRPr="004B2178" w:rsidRDefault="2CA3F459" w:rsidP="004B2178">
      <w:pPr>
        <w:spacing w:line="420" w:lineRule="exact"/>
        <w:contextualSpacing/>
        <w:rPr>
          <w:rFonts w:ascii="Arial" w:eastAsia="Arial" w:hAnsi="Arial" w:cs="Arial"/>
          <w:b/>
          <w:bCs/>
          <w:color w:val="000000" w:themeColor="text1"/>
          <w:sz w:val="28"/>
          <w:szCs w:val="28"/>
        </w:rPr>
      </w:pPr>
      <w:r w:rsidRPr="004B2178">
        <w:rPr>
          <w:rFonts w:ascii="Arial" w:eastAsia="Arial" w:hAnsi="Arial" w:cs="Arial"/>
          <w:b/>
          <w:bCs/>
          <w:color w:val="000000" w:themeColor="text1"/>
          <w:sz w:val="28"/>
          <w:szCs w:val="28"/>
        </w:rPr>
        <w:t>Department Leadership and Management</w:t>
      </w:r>
    </w:p>
    <w:p w14:paraId="5C77A472" w14:textId="3E653179" w:rsidR="2CA3F459" w:rsidRPr="004B2178" w:rsidRDefault="2CA3F459"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Deliver inspiring line management to the department ensuring </w:t>
      </w:r>
      <w:r w:rsidR="07FF1088" w:rsidRPr="004B2178">
        <w:rPr>
          <w:rFonts w:ascii="Arial" w:eastAsia="Arial" w:hAnsi="Arial" w:cs="Arial"/>
          <w:color w:val="000000" w:themeColor="text1"/>
          <w:sz w:val="28"/>
          <w:szCs w:val="28"/>
        </w:rPr>
        <w:t>staff</w:t>
      </w:r>
      <w:r w:rsidRPr="004B2178">
        <w:rPr>
          <w:rFonts w:ascii="Arial" w:eastAsia="Arial" w:hAnsi="Arial" w:cs="Arial"/>
          <w:color w:val="000000" w:themeColor="text1"/>
          <w:sz w:val="28"/>
          <w:szCs w:val="28"/>
        </w:rPr>
        <w:t xml:space="preserve"> are motivated, clear in their objectives and provided with</w:t>
      </w:r>
      <w:r w:rsidR="7B427C8D" w:rsidRPr="004B2178">
        <w:rPr>
          <w:rFonts w:ascii="Arial" w:eastAsia="Arial" w:hAnsi="Arial" w:cs="Arial"/>
          <w:color w:val="000000" w:themeColor="text1"/>
          <w:sz w:val="28"/>
          <w:szCs w:val="28"/>
        </w:rPr>
        <w:t xml:space="preserve"> professional</w:t>
      </w:r>
      <w:r w:rsidRPr="004B2178">
        <w:rPr>
          <w:rFonts w:ascii="Arial" w:eastAsia="Arial" w:hAnsi="Arial" w:cs="Arial"/>
          <w:color w:val="000000" w:themeColor="text1"/>
          <w:sz w:val="28"/>
          <w:szCs w:val="28"/>
        </w:rPr>
        <w:t xml:space="preserve"> development opportunities.</w:t>
      </w:r>
    </w:p>
    <w:p w14:paraId="1C39F387" w14:textId="3AC03E26" w:rsidR="7E9AC47E" w:rsidRPr="004B2178" w:rsidRDefault="7E9AC47E"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C</w:t>
      </w:r>
      <w:r w:rsidR="2CA3F459" w:rsidRPr="004B2178">
        <w:rPr>
          <w:rFonts w:ascii="Arial" w:eastAsia="Arial" w:hAnsi="Arial" w:cs="Arial"/>
          <w:color w:val="000000" w:themeColor="text1"/>
          <w:sz w:val="28"/>
          <w:szCs w:val="28"/>
        </w:rPr>
        <w:t>ontribute to the development, design and delivery of the charity’s strategy and strategic implementation</w:t>
      </w:r>
      <w:r w:rsidR="02F12153" w:rsidRPr="004B2178">
        <w:rPr>
          <w:rFonts w:ascii="Arial" w:eastAsia="Arial" w:hAnsi="Arial" w:cs="Arial"/>
          <w:color w:val="000000" w:themeColor="text1"/>
          <w:sz w:val="28"/>
          <w:szCs w:val="28"/>
        </w:rPr>
        <w:t>.</w:t>
      </w:r>
    </w:p>
    <w:p w14:paraId="5AA2E472" w14:textId="68759B25" w:rsidR="02F12153" w:rsidRPr="004B2178" w:rsidRDefault="02F12153"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Be </w:t>
      </w:r>
      <w:r w:rsidR="2CA3F459" w:rsidRPr="004B2178">
        <w:rPr>
          <w:rFonts w:ascii="Arial" w:eastAsia="Arial" w:hAnsi="Arial" w:cs="Arial"/>
          <w:color w:val="000000" w:themeColor="text1"/>
          <w:sz w:val="28"/>
          <w:szCs w:val="28"/>
        </w:rPr>
        <w:t>accountab</w:t>
      </w:r>
      <w:r w:rsidR="734C75BE" w:rsidRPr="004B2178">
        <w:rPr>
          <w:rFonts w:ascii="Arial" w:eastAsia="Arial" w:hAnsi="Arial" w:cs="Arial"/>
          <w:color w:val="000000" w:themeColor="text1"/>
          <w:sz w:val="28"/>
          <w:szCs w:val="28"/>
        </w:rPr>
        <w:t>le</w:t>
      </w:r>
      <w:r w:rsidR="2CA3F459" w:rsidRPr="004B2178">
        <w:rPr>
          <w:rFonts w:ascii="Arial" w:eastAsia="Arial" w:hAnsi="Arial" w:cs="Arial"/>
          <w:color w:val="000000" w:themeColor="text1"/>
          <w:sz w:val="28"/>
          <w:szCs w:val="28"/>
        </w:rPr>
        <w:t xml:space="preserve"> for </w:t>
      </w:r>
      <w:r w:rsidR="25586B4C" w:rsidRPr="004B2178">
        <w:rPr>
          <w:rFonts w:ascii="Arial" w:eastAsia="Arial" w:hAnsi="Arial" w:cs="Arial"/>
          <w:color w:val="000000" w:themeColor="text1"/>
          <w:sz w:val="28"/>
          <w:szCs w:val="28"/>
        </w:rPr>
        <w:t xml:space="preserve">department </w:t>
      </w:r>
      <w:r w:rsidR="2CA3F459" w:rsidRPr="004B2178">
        <w:rPr>
          <w:rFonts w:ascii="Arial" w:eastAsia="Arial" w:hAnsi="Arial" w:cs="Arial"/>
          <w:color w:val="000000" w:themeColor="text1"/>
          <w:sz w:val="28"/>
          <w:szCs w:val="28"/>
        </w:rPr>
        <w:t xml:space="preserve">planning, </w:t>
      </w:r>
      <w:r w:rsidR="061E1C48" w:rsidRPr="004B2178">
        <w:rPr>
          <w:rFonts w:ascii="Arial" w:eastAsia="Arial" w:hAnsi="Arial" w:cs="Arial"/>
          <w:color w:val="000000" w:themeColor="text1"/>
          <w:sz w:val="28"/>
          <w:szCs w:val="28"/>
        </w:rPr>
        <w:t>budget management</w:t>
      </w:r>
      <w:r w:rsidR="5CDA4ECC" w:rsidRPr="004B2178">
        <w:rPr>
          <w:rFonts w:ascii="Arial" w:eastAsia="Arial" w:hAnsi="Arial" w:cs="Arial"/>
          <w:color w:val="000000" w:themeColor="text1"/>
          <w:sz w:val="28"/>
          <w:szCs w:val="28"/>
        </w:rPr>
        <w:t>,</w:t>
      </w:r>
      <w:r w:rsidR="061E1C48" w:rsidRPr="004B2178">
        <w:rPr>
          <w:rFonts w:ascii="Arial" w:eastAsia="Arial" w:hAnsi="Arial" w:cs="Arial"/>
          <w:color w:val="000000" w:themeColor="text1"/>
          <w:sz w:val="28"/>
          <w:szCs w:val="28"/>
        </w:rPr>
        <w:t xml:space="preserve"> performance</w:t>
      </w:r>
      <w:r w:rsidR="161FECAD" w:rsidRPr="004B2178">
        <w:rPr>
          <w:rFonts w:ascii="Arial" w:eastAsia="Arial" w:hAnsi="Arial" w:cs="Arial"/>
          <w:color w:val="000000" w:themeColor="text1"/>
          <w:sz w:val="28"/>
          <w:szCs w:val="28"/>
        </w:rPr>
        <w:t xml:space="preserve"> and impact</w:t>
      </w:r>
      <w:r w:rsidR="061E1C48" w:rsidRPr="004B2178">
        <w:rPr>
          <w:rFonts w:ascii="Arial" w:eastAsia="Arial" w:hAnsi="Arial" w:cs="Arial"/>
          <w:color w:val="000000" w:themeColor="text1"/>
          <w:sz w:val="28"/>
          <w:szCs w:val="28"/>
        </w:rPr>
        <w:t xml:space="preserve"> monitoring and </w:t>
      </w:r>
      <w:r w:rsidR="08738B34" w:rsidRPr="004B2178">
        <w:rPr>
          <w:rFonts w:ascii="Arial" w:eastAsia="Arial" w:hAnsi="Arial" w:cs="Arial"/>
          <w:color w:val="000000" w:themeColor="text1"/>
          <w:sz w:val="28"/>
          <w:szCs w:val="28"/>
        </w:rPr>
        <w:t>reporting</w:t>
      </w:r>
      <w:r w:rsidR="581A01B4" w:rsidRPr="004B2178">
        <w:rPr>
          <w:rFonts w:ascii="Arial" w:eastAsia="Arial" w:hAnsi="Arial" w:cs="Arial"/>
          <w:color w:val="000000" w:themeColor="text1"/>
          <w:sz w:val="28"/>
          <w:szCs w:val="28"/>
        </w:rPr>
        <w:t>.</w:t>
      </w:r>
    </w:p>
    <w:p w14:paraId="78E30824" w14:textId="250C2F2D" w:rsidR="581A01B4" w:rsidRPr="004B2178" w:rsidRDefault="581A01B4"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Ensure </w:t>
      </w:r>
      <w:r w:rsidR="00A133F0">
        <w:rPr>
          <w:rFonts w:ascii="Arial" w:eastAsia="Arial" w:hAnsi="Arial" w:cs="Arial"/>
          <w:color w:val="000000" w:themeColor="text1"/>
          <w:sz w:val="28"/>
          <w:szCs w:val="28"/>
        </w:rPr>
        <w:t>d</w:t>
      </w:r>
      <w:r w:rsidRPr="004B2178">
        <w:rPr>
          <w:rFonts w:ascii="Arial" w:eastAsia="Arial" w:hAnsi="Arial" w:cs="Arial"/>
          <w:color w:val="000000" w:themeColor="text1"/>
          <w:sz w:val="28"/>
          <w:szCs w:val="28"/>
        </w:rPr>
        <w:t xml:space="preserve">epartment plans are fully aligned to </w:t>
      </w:r>
      <w:r w:rsidR="061E1C48" w:rsidRPr="004B2178">
        <w:rPr>
          <w:rFonts w:ascii="Arial" w:eastAsia="Arial" w:hAnsi="Arial" w:cs="Arial"/>
          <w:color w:val="000000" w:themeColor="text1"/>
          <w:sz w:val="28"/>
          <w:szCs w:val="28"/>
        </w:rPr>
        <w:t xml:space="preserve">the </w:t>
      </w:r>
      <w:r w:rsidR="1935227E" w:rsidRPr="004B2178">
        <w:rPr>
          <w:rFonts w:ascii="Arial" w:eastAsia="Arial" w:hAnsi="Arial" w:cs="Arial"/>
          <w:color w:val="000000" w:themeColor="text1"/>
          <w:sz w:val="28"/>
          <w:szCs w:val="28"/>
        </w:rPr>
        <w:t>charity’s</w:t>
      </w:r>
      <w:r w:rsidR="061E1C48" w:rsidRPr="004B2178">
        <w:rPr>
          <w:rFonts w:ascii="Arial" w:eastAsia="Arial" w:hAnsi="Arial" w:cs="Arial"/>
          <w:color w:val="000000" w:themeColor="text1"/>
          <w:sz w:val="28"/>
          <w:szCs w:val="28"/>
        </w:rPr>
        <w:t xml:space="preserve"> strateg</w:t>
      </w:r>
      <w:r w:rsidR="403D8542" w:rsidRPr="004B2178">
        <w:rPr>
          <w:rFonts w:ascii="Arial" w:eastAsia="Arial" w:hAnsi="Arial" w:cs="Arial"/>
          <w:color w:val="000000" w:themeColor="text1"/>
          <w:sz w:val="28"/>
          <w:szCs w:val="28"/>
        </w:rPr>
        <w:t>y.</w:t>
      </w:r>
    </w:p>
    <w:p w14:paraId="7DCC9C5A" w14:textId="21865141" w:rsidR="5A0F59BD" w:rsidRPr="004B2178" w:rsidRDefault="5A0F59BD"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Work across the organisation, leading on, collaborating on, and supporting cross-cutting themes and organisational wide projects.</w:t>
      </w:r>
    </w:p>
    <w:p w14:paraId="0E973E4C" w14:textId="4FADBDCF" w:rsidR="28E265EA" w:rsidRPr="004B2178" w:rsidRDefault="28E265EA" w:rsidP="004B2178">
      <w:pPr>
        <w:pStyle w:val="ListParagraph"/>
        <w:spacing w:line="420" w:lineRule="exact"/>
        <w:ind w:left="426" w:hanging="426"/>
        <w:rPr>
          <w:rFonts w:ascii="Arial" w:eastAsia="Arial" w:hAnsi="Arial" w:cs="Arial"/>
          <w:color w:val="000000" w:themeColor="text1"/>
          <w:sz w:val="28"/>
          <w:szCs w:val="28"/>
        </w:rPr>
      </w:pPr>
    </w:p>
    <w:p w14:paraId="79000528" w14:textId="77777777" w:rsidR="00AA489F" w:rsidRDefault="00AA489F" w:rsidP="002126C2">
      <w:pPr>
        <w:spacing w:line="420" w:lineRule="exact"/>
        <w:contextualSpacing/>
        <w:rPr>
          <w:rFonts w:ascii="Arial" w:eastAsia="Arial" w:hAnsi="Arial" w:cs="Arial"/>
          <w:b/>
          <w:bCs/>
          <w:color w:val="000000" w:themeColor="text1"/>
          <w:sz w:val="28"/>
          <w:szCs w:val="28"/>
        </w:rPr>
      </w:pPr>
    </w:p>
    <w:p w14:paraId="29DEED0D" w14:textId="34854DA2" w:rsidR="0D97E88F" w:rsidRPr="004B2178" w:rsidRDefault="0D97E88F" w:rsidP="002126C2">
      <w:pPr>
        <w:spacing w:line="420" w:lineRule="exact"/>
        <w:contextualSpacing/>
        <w:rPr>
          <w:rFonts w:ascii="Arial" w:eastAsia="Arial" w:hAnsi="Arial" w:cs="Arial"/>
          <w:b/>
          <w:bCs/>
          <w:color w:val="000000" w:themeColor="text1"/>
          <w:sz w:val="28"/>
          <w:szCs w:val="28"/>
        </w:rPr>
      </w:pPr>
      <w:r w:rsidRPr="004B2178">
        <w:rPr>
          <w:rFonts w:ascii="Arial" w:eastAsia="Arial" w:hAnsi="Arial" w:cs="Arial"/>
          <w:b/>
          <w:bCs/>
          <w:color w:val="000000" w:themeColor="text1"/>
          <w:sz w:val="28"/>
          <w:szCs w:val="28"/>
        </w:rPr>
        <w:lastRenderedPageBreak/>
        <w:t>Partnership working</w:t>
      </w:r>
    </w:p>
    <w:p w14:paraId="0EBAA7E3" w14:textId="69442483" w:rsidR="001E134C" w:rsidRPr="004B2178" w:rsidRDefault="00DA070C"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Ensure the charity </w:t>
      </w:r>
      <w:r w:rsidR="003531DB" w:rsidRPr="004B2178">
        <w:rPr>
          <w:rFonts w:ascii="Arial" w:eastAsia="Arial" w:hAnsi="Arial" w:cs="Arial"/>
          <w:color w:val="000000" w:themeColor="text1"/>
          <w:sz w:val="28"/>
          <w:szCs w:val="28"/>
        </w:rPr>
        <w:t xml:space="preserve">develops </w:t>
      </w:r>
      <w:r w:rsidRPr="004B2178">
        <w:rPr>
          <w:rFonts w:ascii="Arial" w:eastAsia="Arial" w:hAnsi="Arial" w:cs="Arial"/>
          <w:color w:val="000000" w:themeColor="text1"/>
          <w:sz w:val="28"/>
          <w:szCs w:val="28"/>
        </w:rPr>
        <w:t xml:space="preserve">strong strategic partnerships with key stakeholders such as </w:t>
      </w:r>
      <w:r w:rsidR="008B6FE8" w:rsidRPr="004B2178">
        <w:rPr>
          <w:rFonts w:ascii="Arial" w:eastAsia="Arial" w:hAnsi="Arial" w:cs="Arial"/>
          <w:color w:val="000000" w:themeColor="text1"/>
          <w:sz w:val="28"/>
          <w:szCs w:val="28"/>
        </w:rPr>
        <w:t xml:space="preserve">the Royal Colleges, </w:t>
      </w:r>
      <w:r w:rsidR="00A133F0">
        <w:rPr>
          <w:rFonts w:ascii="Arial" w:eastAsia="Arial" w:hAnsi="Arial" w:cs="Arial"/>
          <w:color w:val="000000" w:themeColor="text1"/>
          <w:sz w:val="28"/>
          <w:szCs w:val="28"/>
        </w:rPr>
        <w:t>p</w:t>
      </w:r>
      <w:r w:rsidR="008B6FE8" w:rsidRPr="004B2178">
        <w:rPr>
          <w:rFonts w:ascii="Arial" w:eastAsia="Arial" w:hAnsi="Arial" w:cs="Arial"/>
          <w:color w:val="000000" w:themeColor="text1"/>
          <w:sz w:val="28"/>
          <w:szCs w:val="28"/>
        </w:rPr>
        <w:t xml:space="preserve">rofessional </w:t>
      </w:r>
      <w:r w:rsidR="00A133F0">
        <w:rPr>
          <w:rFonts w:ascii="Arial" w:eastAsia="Arial" w:hAnsi="Arial" w:cs="Arial"/>
          <w:color w:val="000000" w:themeColor="text1"/>
          <w:sz w:val="28"/>
          <w:szCs w:val="28"/>
        </w:rPr>
        <w:t>b</w:t>
      </w:r>
      <w:r w:rsidR="008B6FE8" w:rsidRPr="004B2178">
        <w:rPr>
          <w:rFonts w:ascii="Arial" w:eastAsia="Arial" w:hAnsi="Arial" w:cs="Arial"/>
          <w:color w:val="000000" w:themeColor="text1"/>
          <w:sz w:val="28"/>
          <w:szCs w:val="28"/>
        </w:rPr>
        <w:t>odies, parliamentar</w:t>
      </w:r>
      <w:r w:rsidR="00AA4CAC" w:rsidRPr="004B2178">
        <w:rPr>
          <w:rFonts w:ascii="Arial" w:eastAsia="Arial" w:hAnsi="Arial" w:cs="Arial"/>
          <w:color w:val="000000" w:themeColor="text1"/>
          <w:sz w:val="28"/>
          <w:szCs w:val="28"/>
        </w:rPr>
        <w:t>ians, civil servants</w:t>
      </w:r>
      <w:r w:rsidR="00BA1BAC" w:rsidRPr="004B2178">
        <w:rPr>
          <w:rFonts w:ascii="Arial" w:eastAsia="Arial" w:hAnsi="Arial" w:cs="Arial"/>
          <w:color w:val="000000" w:themeColor="text1"/>
          <w:sz w:val="28"/>
          <w:szCs w:val="28"/>
        </w:rPr>
        <w:t xml:space="preserve"> and</w:t>
      </w:r>
      <w:r w:rsidR="008B6FE8" w:rsidRPr="004B2178">
        <w:rPr>
          <w:rFonts w:ascii="Arial" w:eastAsia="Arial" w:hAnsi="Arial" w:cs="Arial"/>
          <w:color w:val="000000" w:themeColor="text1"/>
          <w:sz w:val="28"/>
          <w:szCs w:val="28"/>
        </w:rPr>
        <w:t xml:space="preserve"> other charities</w:t>
      </w:r>
      <w:r w:rsidR="003531DB" w:rsidRPr="004B2178">
        <w:rPr>
          <w:rFonts w:ascii="Arial" w:eastAsia="Arial" w:hAnsi="Arial" w:cs="Arial"/>
          <w:color w:val="000000" w:themeColor="text1"/>
          <w:sz w:val="28"/>
          <w:szCs w:val="28"/>
        </w:rPr>
        <w:t xml:space="preserve"> to maximise our chances of advocacy success</w:t>
      </w:r>
      <w:r w:rsidR="004963A6" w:rsidRPr="004B2178">
        <w:rPr>
          <w:rFonts w:ascii="Arial" w:eastAsia="Arial" w:hAnsi="Arial" w:cs="Arial"/>
          <w:color w:val="000000" w:themeColor="text1"/>
          <w:sz w:val="28"/>
          <w:szCs w:val="28"/>
        </w:rPr>
        <w:t xml:space="preserve"> and proactively build coalitions to effect change</w:t>
      </w:r>
      <w:r w:rsidR="3A026FB3" w:rsidRPr="004B2178">
        <w:rPr>
          <w:rFonts w:ascii="Arial" w:eastAsia="Arial" w:hAnsi="Arial" w:cs="Arial"/>
          <w:color w:val="000000" w:themeColor="text1"/>
          <w:sz w:val="28"/>
          <w:szCs w:val="28"/>
        </w:rPr>
        <w:t>.</w:t>
      </w:r>
    </w:p>
    <w:p w14:paraId="64E00AE2" w14:textId="18C703AD" w:rsidR="39986F99" w:rsidRPr="004B2178" w:rsidRDefault="39986F99"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Build a strong group of lay, clinical and academic advisors to support and inform our work</w:t>
      </w:r>
      <w:r w:rsidR="70A4372D" w:rsidRPr="004B2178">
        <w:rPr>
          <w:rFonts w:ascii="Arial" w:eastAsia="Arial" w:hAnsi="Arial" w:cs="Arial"/>
          <w:color w:val="000000" w:themeColor="text1"/>
          <w:sz w:val="28"/>
          <w:szCs w:val="28"/>
        </w:rPr>
        <w:t>, working closely with the Health Development Team</w:t>
      </w:r>
      <w:r w:rsidRPr="004B2178">
        <w:rPr>
          <w:rFonts w:ascii="Arial" w:eastAsia="Arial" w:hAnsi="Arial" w:cs="Arial"/>
          <w:color w:val="000000" w:themeColor="text1"/>
          <w:sz w:val="28"/>
          <w:szCs w:val="28"/>
        </w:rPr>
        <w:t>.</w:t>
      </w:r>
    </w:p>
    <w:p w14:paraId="0EB52070" w14:textId="426AAB1A" w:rsidR="00987AD9" w:rsidRPr="004B2178" w:rsidRDefault="00987AD9"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Build our campaigns network and </w:t>
      </w:r>
      <w:r w:rsidR="00A17A3D" w:rsidRPr="004B2178">
        <w:rPr>
          <w:rFonts w:ascii="Arial" w:eastAsia="Arial" w:hAnsi="Arial" w:cs="Arial"/>
          <w:color w:val="000000" w:themeColor="text1"/>
          <w:sz w:val="28"/>
          <w:szCs w:val="28"/>
        </w:rPr>
        <w:t>deliver impactful and innovative campaigns</w:t>
      </w:r>
      <w:r w:rsidR="00586296" w:rsidRPr="004B2178">
        <w:rPr>
          <w:rFonts w:ascii="Arial" w:eastAsia="Arial" w:hAnsi="Arial" w:cs="Arial"/>
          <w:color w:val="000000" w:themeColor="text1"/>
          <w:sz w:val="28"/>
          <w:szCs w:val="28"/>
        </w:rPr>
        <w:t xml:space="preserve"> around our policy priorities that amplify and build momentum for change</w:t>
      </w:r>
      <w:r w:rsidR="12DCDAAA" w:rsidRPr="004B2178">
        <w:rPr>
          <w:rFonts w:ascii="Arial" w:eastAsia="Arial" w:hAnsi="Arial" w:cs="Arial"/>
          <w:color w:val="000000" w:themeColor="text1"/>
          <w:sz w:val="28"/>
          <w:szCs w:val="28"/>
        </w:rPr>
        <w:t>.</w:t>
      </w:r>
    </w:p>
    <w:p w14:paraId="317A6566" w14:textId="5C99D6AB" w:rsidR="7E405305" w:rsidRPr="004B2178" w:rsidRDefault="7E405305"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Build our network of parliamentary champions and Change Makers across the UK in partnership with Nations Teams</w:t>
      </w:r>
      <w:r w:rsidR="0F48B829" w:rsidRPr="004B2178">
        <w:rPr>
          <w:rFonts w:ascii="Arial" w:eastAsia="Arial" w:hAnsi="Arial" w:cs="Arial"/>
          <w:color w:val="000000" w:themeColor="text1"/>
          <w:sz w:val="28"/>
          <w:szCs w:val="28"/>
        </w:rPr>
        <w:t>.</w:t>
      </w:r>
    </w:p>
    <w:p w14:paraId="589C265E" w14:textId="001DC04D" w:rsidR="003531DB" w:rsidRPr="004B2178" w:rsidRDefault="003531DB"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Work closely with the Research Directorate </w:t>
      </w:r>
      <w:r w:rsidR="00851F72" w:rsidRPr="004B2178">
        <w:rPr>
          <w:rFonts w:ascii="Arial" w:eastAsia="Arial" w:hAnsi="Arial" w:cs="Arial"/>
          <w:color w:val="000000" w:themeColor="text1"/>
          <w:sz w:val="28"/>
          <w:szCs w:val="28"/>
        </w:rPr>
        <w:t xml:space="preserve">to understand the evidence for change and to inform areas for future investment that will enable </w:t>
      </w:r>
      <w:r w:rsidR="004963A6" w:rsidRPr="004B2178">
        <w:rPr>
          <w:rFonts w:ascii="Arial" w:eastAsia="Arial" w:hAnsi="Arial" w:cs="Arial"/>
          <w:color w:val="000000" w:themeColor="text1"/>
          <w:sz w:val="28"/>
          <w:szCs w:val="28"/>
        </w:rPr>
        <w:t xml:space="preserve">us </w:t>
      </w:r>
      <w:r w:rsidR="00851F72" w:rsidRPr="004B2178">
        <w:rPr>
          <w:rFonts w:ascii="Arial" w:eastAsia="Arial" w:hAnsi="Arial" w:cs="Arial"/>
          <w:color w:val="000000" w:themeColor="text1"/>
          <w:sz w:val="28"/>
          <w:szCs w:val="28"/>
        </w:rPr>
        <w:t>to answer key questions and build evidence</w:t>
      </w:r>
      <w:r w:rsidR="00AA5E0C" w:rsidRPr="004B2178">
        <w:rPr>
          <w:rFonts w:ascii="Arial" w:eastAsia="Arial" w:hAnsi="Arial" w:cs="Arial"/>
          <w:color w:val="000000" w:themeColor="text1"/>
          <w:sz w:val="28"/>
          <w:szCs w:val="28"/>
        </w:rPr>
        <w:t xml:space="preserve"> that drives policy change</w:t>
      </w:r>
      <w:r w:rsidR="0BBD9791" w:rsidRPr="004B2178">
        <w:rPr>
          <w:rFonts w:ascii="Arial" w:eastAsia="Arial" w:hAnsi="Arial" w:cs="Arial"/>
          <w:color w:val="000000" w:themeColor="text1"/>
          <w:sz w:val="28"/>
          <w:szCs w:val="28"/>
        </w:rPr>
        <w:t>.</w:t>
      </w:r>
    </w:p>
    <w:p w14:paraId="2F6059FF" w14:textId="6401E89E" w:rsidR="00851F72" w:rsidRPr="004B2178" w:rsidRDefault="00851F72"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Work closely with our Services Directorate to understand people’s lived experience of arthritis</w:t>
      </w:r>
      <w:r w:rsidR="00476A42" w:rsidRPr="004B2178">
        <w:rPr>
          <w:rFonts w:ascii="Arial" w:eastAsia="Arial" w:hAnsi="Arial" w:cs="Arial"/>
          <w:color w:val="000000" w:themeColor="text1"/>
          <w:sz w:val="28"/>
          <w:szCs w:val="28"/>
        </w:rPr>
        <w:t xml:space="preserve"> so we can </w:t>
      </w:r>
      <w:r w:rsidR="007135D8" w:rsidRPr="004B2178">
        <w:rPr>
          <w:rFonts w:ascii="Arial" w:eastAsia="Arial" w:hAnsi="Arial" w:cs="Arial"/>
          <w:color w:val="000000" w:themeColor="text1"/>
          <w:sz w:val="28"/>
          <w:szCs w:val="28"/>
        </w:rPr>
        <w:t>advocate with them and when appropriate on their behalf with authority and credibility</w:t>
      </w:r>
      <w:r w:rsidR="2D318954" w:rsidRPr="004B2178">
        <w:rPr>
          <w:rFonts w:ascii="Arial" w:eastAsia="Arial" w:hAnsi="Arial" w:cs="Arial"/>
          <w:color w:val="000000" w:themeColor="text1"/>
          <w:sz w:val="28"/>
          <w:szCs w:val="28"/>
        </w:rPr>
        <w:t>.</w:t>
      </w:r>
    </w:p>
    <w:p w14:paraId="43397963" w14:textId="29749429" w:rsidR="008577F8" w:rsidRPr="004B2178" w:rsidRDefault="007135D8"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Work closely with our </w:t>
      </w:r>
      <w:r w:rsidR="008577F8" w:rsidRPr="004B2178">
        <w:rPr>
          <w:rFonts w:ascii="Arial" w:eastAsia="Arial" w:hAnsi="Arial" w:cs="Arial"/>
          <w:color w:val="000000" w:themeColor="text1"/>
          <w:sz w:val="28"/>
          <w:szCs w:val="28"/>
        </w:rPr>
        <w:t xml:space="preserve">marketing and </w:t>
      </w:r>
      <w:r w:rsidR="00D94E87" w:rsidRPr="004B2178">
        <w:rPr>
          <w:rFonts w:ascii="Arial" w:eastAsia="Arial" w:hAnsi="Arial" w:cs="Arial"/>
          <w:color w:val="000000" w:themeColor="text1"/>
          <w:sz w:val="28"/>
          <w:szCs w:val="28"/>
        </w:rPr>
        <w:t>communications teams to use all available channels</w:t>
      </w:r>
      <w:r w:rsidR="00960DD4" w:rsidRPr="004B2178">
        <w:rPr>
          <w:rFonts w:ascii="Arial" w:eastAsia="Arial" w:hAnsi="Arial" w:cs="Arial"/>
          <w:color w:val="000000" w:themeColor="text1"/>
          <w:sz w:val="28"/>
          <w:szCs w:val="28"/>
        </w:rPr>
        <w:t xml:space="preserve">, with a strong focus on digital and mainstream media, </w:t>
      </w:r>
      <w:r w:rsidR="00D94E87" w:rsidRPr="004B2178">
        <w:rPr>
          <w:rFonts w:ascii="Arial" w:eastAsia="Arial" w:hAnsi="Arial" w:cs="Arial"/>
          <w:color w:val="000000" w:themeColor="text1"/>
          <w:sz w:val="28"/>
          <w:szCs w:val="28"/>
        </w:rPr>
        <w:t>to raise awareness of our policy calls and to build support and action around them</w:t>
      </w:r>
      <w:r w:rsidR="5829C9C7" w:rsidRPr="004B2178">
        <w:rPr>
          <w:rFonts w:ascii="Arial" w:eastAsia="Arial" w:hAnsi="Arial" w:cs="Arial"/>
          <w:color w:val="000000" w:themeColor="text1"/>
          <w:sz w:val="28"/>
          <w:szCs w:val="28"/>
        </w:rPr>
        <w:t>.</w:t>
      </w:r>
    </w:p>
    <w:p w14:paraId="5656B79F" w14:textId="02D93794" w:rsidR="28E265EA" w:rsidRPr="004B2178" w:rsidRDefault="28E265EA" w:rsidP="004B2178">
      <w:pPr>
        <w:spacing w:line="420" w:lineRule="exact"/>
        <w:contextualSpacing/>
        <w:rPr>
          <w:rFonts w:ascii="Arial" w:hAnsi="Arial" w:cs="Arial"/>
          <w:sz w:val="28"/>
          <w:szCs w:val="28"/>
        </w:rPr>
      </w:pPr>
    </w:p>
    <w:p w14:paraId="1853EDEA" w14:textId="1DBB74F0" w:rsidR="0697F72F" w:rsidRPr="004B2178" w:rsidRDefault="0697F72F" w:rsidP="004B2178">
      <w:pPr>
        <w:pStyle w:val="ListParagraph"/>
        <w:spacing w:line="420" w:lineRule="exact"/>
        <w:ind w:left="426" w:hanging="426"/>
        <w:rPr>
          <w:rFonts w:ascii="Arial" w:eastAsia="Arial" w:hAnsi="Arial" w:cs="Arial"/>
          <w:b/>
          <w:bCs/>
          <w:color w:val="000000" w:themeColor="text1"/>
          <w:sz w:val="28"/>
          <w:szCs w:val="28"/>
        </w:rPr>
      </w:pPr>
      <w:r w:rsidRPr="004B2178">
        <w:rPr>
          <w:rFonts w:ascii="Arial" w:eastAsia="Arial" w:hAnsi="Arial" w:cs="Arial"/>
          <w:b/>
          <w:bCs/>
          <w:color w:val="000000" w:themeColor="text1"/>
          <w:sz w:val="28"/>
          <w:szCs w:val="28"/>
        </w:rPr>
        <w:t>General</w:t>
      </w:r>
    </w:p>
    <w:p w14:paraId="4629C188" w14:textId="41F7ED86" w:rsidR="00BA1BAC" w:rsidRPr="004B2178" w:rsidRDefault="008577F8"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Contribute</w:t>
      </w:r>
      <w:r w:rsidR="00F96997" w:rsidRPr="004B2178">
        <w:rPr>
          <w:rFonts w:ascii="Arial" w:eastAsia="Arial" w:hAnsi="Arial" w:cs="Arial"/>
          <w:color w:val="000000" w:themeColor="text1"/>
          <w:sz w:val="28"/>
          <w:szCs w:val="28"/>
        </w:rPr>
        <w:t xml:space="preserve"> meaningfully</w:t>
      </w:r>
      <w:r w:rsidR="00391D3C" w:rsidRPr="004B2178">
        <w:rPr>
          <w:rFonts w:ascii="Arial" w:eastAsia="Arial" w:hAnsi="Arial" w:cs="Arial"/>
          <w:color w:val="000000" w:themeColor="text1"/>
          <w:sz w:val="28"/>
          <w:szCs w:val="28"/>
        </w:rPr>
        <w:t xml:space="preserve"> to building the charity’s brand and community</w:t>
      </w:r>
      <w:r w:rsidR="0849DB3B" w:rsidRPr="004B2178">
        <w:rPr>
          <w:rFonts w:ascii="Arial" w:eastAsia="Arial" w:hAnsi="Arial" w:cs="Arial"/>
          <w:color w:val="000000" w:themeColor="text1"/>
          <w:sz w:val="28"/>
          <w:szCs w:val="28"/>
        </w:rPr>
        <w:t>.</w:t>
      </w:r>
    </w:p>
    <w:p w14:paraId="4F135057" w14:textId="53DF83B9" w:rsidR="00BA1BAC" w:rsidRPr="004B2178" w:rsidRDefault="00BA1BAC"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Ensure we use</w:t>
      </w:r>
      <w:r w:rsidR="00B70B7F" w:rsidRPr="004B2178">
        <w:rPr>
          <w:rFonts w:ascii="Arial" w:eastAsia="Arial" w:hAnsi="Arial" w:cs="Arial"/>
          <w:color w:val="000000" w:themeColor="text1"/>
          <w:sz w:val="28"/>
          <w:szCs w:val="28"/>
        </w:rPr>
        <w:t xml:space="preserve"> our</w:t>
      </w:r>
      <w:r w:rsidRPr="004B2178">
        <w:rPr>
          <w:rFonts w:ascii="Arial" w:eastAsia="Arial" w:hAnsi="Arial" w:cs="Arial"/>
          <w:color w:val="000000" w:themeColor="text1"/>
          <w:sz w:val="28"/>
          <w:szCs w:val="28"/>
        </w:rPr>
        <w:t xml:space="preserve"> </w:t>
      </w:r>
      <w:r w:rsidR="00DA18CC" w:rsidRPr="004B2178">
        <w:rPr>
          <w:rFonts w:ascii="Arial" w:eastAsia="Arial" w:hAnsi="Arial" w:cs="Arial"/>
          <w:color w:val="000000" w:themeColor="text1"/>
          <w:sz w:val="28"/>
          <w:szCs w:val="28"/>
        </w:rPr>
        <w:t xml:space="preserve">data and </w:t>
      </w:r>
      <w:r w:rsidRPr="004B2178">
        <w:rPr>
          <w:rFonts w:ascii="Arial" w:eastAsia="Arial" w:hAnsi="Arial" w:cs="Arial"/>
          <w:color w:val="000000" w:themeColor="text1"/>
          <w:sz w:val="28"/>
          <w:szCs w:val="28"/>
        </w:rPr>
        <w:t xml:space="preserve">digital platforms to </w:t>
      </w:r>
      <w:r w:rsidR="00B70B7F" w:rsidRPr="004B2178">
        <w:rPr>
          <w:rFonts w:ascii="Arial" w:eastAsia="Arial" w:hAnsi="Arial" w:cs="Arial"/>
          <w:color w:val="000000" w:themeColor="text1"/>
          <w:sz w:val="28"/>
          <w:szCs w:val="28"/>
        </w:rPr>
        <w:t xml:space="preserve">store data safely and securely </w:t>
      </w:r>
      <w:r w:rsidR="00DA18CC" w:rsidRPr="004B2178">
        <w:rPr>
          <w:rFonts w:ascii="Arial" w:eastAsia="Arial" w:hAnsi="Arial" w:cs="Arial"/>
          <w:color w:val="000000" w:themeColor="text1"/>
          <w:sz w:val="28"/>
          <w:szCs w:val="28"/>
        </w:rPr>
        <w:t xml:space="preserve">and to </w:t>
      </w:r>
      <w:r w:rsidR="008651E9" w:rsidRPr="004B2178">
        <w:rPr>
          <w:rFonts w:ascii="Arial" w:eastAsia="Arial" w:hAnsi="Arial" w:cs="Arial"/>
          <w:color w:val="000000" w:themeColor="text1"/>
          <w:sz w:val="28"/>
          <w:szCs w:val="28"/>
        </w:rPr>
        <w:t>streamline our ways of working</w:t>
      </w:r>
      <w:r w:rsidR="03D3B4EE" w:rsidRPr="004B2178">
        <w:rPr>
          <w:rFonts w:ascii="Arial" w:eastAsia="Arial" w:hAnsi="Arial" w:cs="Arial"/>
          <w:color w:val="000000" w:themeColor="text1"/>
          <w:sz w:val="28"/>
          <w:szCs w:val="28"/>
        </w:rPr>
        <w:t>.</w:t>
      </w:r>
    </w:p>
    <w:p w14:paraId="3A313558" w14:textId="4AF25E2A" w:rsidR="000A48ED" w:rsidRPr="004B2178" w:rsidRDefault="000A48ED"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Co</w:t>
      </w:r>
      <w:r w:rsidR="00F96997" w:rsidRPr="004B2178">
        <w:rPr>
          <w:rFonts w:ascii="Arial" w:eastAsia="Arial" w:hAnsi="Arial" w:cs="Arial"/>
          <w:color w:val="000000" w:themeColor="text1"/>
          <w:sz w:val="28"/>
          <w:szCs w:val="28"/>
        </w:rPr>
        <w:t>n</w:t>
      </w:r>
      <w:r w:rsidRPr="004B2178">
        <w:rPr>
          <w:rFonts w:ascii="Arial" w:eastAsia="Arial" w:hAnsi="Arial" w:cs="Arial"/>
          <w:color w:val="000000" w:themeColor="text1"/>
          <w:sz w:val="28"/>
          <w:szCs w:val="28"/>
        </w:rPr>
        <w:t>tribute to the development, design and delivery of the charity’s strategy and strategic implementation with accountability for team planning, budget and forecasting, objectives and performance monitoring and reporting ensuring alignment to the organisational strategic vision and objectives.</w:t>
      </w:r>
    </w:p>
    <w:p w14:paraId="5477A4F9" w14:textId="77777777" w:rsidR="003312A9" w:rsidRPr="00BA2541" w:rsidRDefault="003312A9" w:rsidP="00BA2541">
      <w:pPr>
        <w:spacing w:line="420" w:lineRule="exact"/>
        <w:rPr>
          <w:rFonts w:ascii="Arial" w:eastAsia="Arial" w:hAnsi="Arial" w:cs="Arial"/>
          <w:color w:val="000000" w:themeColor="text1"/>
          <w:sz w:val="28"/>
          <w:szCs w:val="28"/>
        </w:rPr>
      </w:pPr>
    </w:p>
    <w:p w14:paraId="3E538276" w14:textId="77777777" w:rsidR="00385266" w:rsidRPr="004B2178" w:rsidRDefault="00385266" w:rsidP="004B2178">
      <w:pPr>
        <w:spacing w:line="420" w:lineRule="exact"/>
        <w:contextualSpacing/>
        <w:rPr>
          <w:rFonts w:ascii="Arial" w:eastAsia="Arial" w:hAnsi="Arial" w:cs="Arial"/>
          <w:color w:val="000000" w:themeColor="text1"/>
          <w:sz w:val="28"/>
          <w:szCs w:val="28"/>
        </w:rPr>
      </w:pPr>
      <w:r w:rsidRPr="004B2178">
        <w:rPr>
          <w:rFonts w:ascii="Arial" w:eastAsia="Arial" w:hAnsi="Arial" w:cs="Arial"/>
          <w:color w:val="000000" w:themeColor="text1"/>
          <w:sz w:val="28"/>
          <w:szCs w:val="28"/>
        </w:rPr>
        <w:lastRenderedPageBreak/>
        <w:t>And finally:</w:t>
      </w:r>
    </w:p>
    <w:p w14:paraId="24C0AF74" w14:textId="60A8319C" w:rsidR="00385266" w:rsidRPr="004B2178" w:rsidRDefault="00385266"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Embrace, embed, model and deliver our values and commitments throughout all activity including all people management duties undertaking a coaching style which generates engagement and enhances the people experience.</w:t>
      </w:r>
    </w:p>
    <w:p w14:paraId="2EB05903" w14:textId="78960C0A" w:rsidR="00385266" w:rsidRPr="004B2178" w:rsidRDefault="00385266"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 xml:space="preserve">Ensure all mandatory training is completed by you and your department in line with organisational policy and practice </w:t>
      </w:r>
    </w:p>
    <w:p w14:paraId="1C274E01" w14:textId="18C0A609" w:rsidR="001A22C8" w:rsidRPr="004B2178" w:rsidRDefault="001E4200"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E</w:t>
      </w:r>
      <w:r w:rsidR="001A22C8" w:rsidRPr="004B2178">
        <w:rPr>
          <w:rFonts w:ascii="Arial" w:eastAsia="Arial" w:hAnsi="Arial" w:cs="Arial"/>
          <w:color w:val="000000" w:themeColor="text1"/>
          <w:sz w:val="28"/>
          <w:szCs w:val="28"/>
        </w:rPr>
        <w:t>mbrace a safeguarding culture where everyone has responsibility for the safeguarding and wellbeing of vulnerable adults and children.</w:t>
      </w:r>
    </w:p>
    <w:p w14:paraId="2AE83DA1" w14:textId="1876A016" w:rsidR="001A22C8" w:rsidRPr="004B2178" w:rsidRDefault="001E4200"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U</w:t>
      </w:r>
      <w:r w:rsidR="001A22C8" w:rsidRPr="004B2178">
        <w:rPr>
          <w:rFonts w:ascii="Arial" w:eastAsia="Arial" w:hAnsi="Arial" w:cs="Arial"/>
          <w:color w:val="000000" w:themeColor="text1"/>
          <w:sz w:val="28"/>
          <w:szCs w:val="28"/>
        </w:rPr>
        <w:t>ndertake any other duties as appropriate to the role and organisational requirements.</w:t>
      </w:r>
    </w:p>
    <w:p w14:paraId="6A5823C8" w14:textId="2A9104FC" w:rsidR="001A22C8" w:rsidRPr="004B2178" w:rsidRDefault="001A22C8" w:rsidP="004B2178">
      <w:pPr>
        <w:spacing w:line="420" w:lineRule="exact"/>
        <w:contextualSpacing/>
        <w:rPr>
          <w:rFonts w:ascii="Arial" w:eastAsia="Arial" w:hAnsi="Arial" w:cs="Arial"/>
          <w:b/>
          <w:bCs/>
          <w:sz w:val="28"/>
          <w:szCs w:val="28"/>
        </w:rPr>
      </w:pPr>
    </w:p>
    <w:p w14:paraId="371B9E2B" w14:textId="20BD0901" w:rsidR="0065577A" w:rsidRPr="004B2178" w:rsidRDefault="003C57BB" w:rsidP="004B2178">
      <w:pPr>
        <w:pStyle w:val="VALineInformationTitle"/>
        <w:spacing w:line="420" w:lineRule="exact"/>
        <w:contextualSpacing/>
        <w:rPr>
          <w:rFonts w:eastAsia="Arial"/>
        </w:rPr>
      </w:pPr>
      <w:r w:rsidRPr="004B2178">
        <w:rPr>
          <w:rFonts w:eastAsia="Arial"/>
        </w:rPr>
        <w:t xml:space="preserve">People </w:t>
      </w:r>
      <w:r w:rsidR="004C016C" w:rsidRPr="004B2178">
        <w:rPr>
          <w:rFonts w:eastAsia="Arial"/>
        </w:rPr>
        <w:t>m</w:t>
      </w:r>
      <w:r w:rsidRPr="004B2178">
        <w:rPr>
          <w:rFonts w:eastAsia="Arial"/>
        </w:rPr>
        <w:t xml:space="preserve">anagement </w:t>
      </w:r>
      <w:r w:rsidR="004C016C" w:rsidRPr="004B2178">
        <w:rPr>
          <w:rFonts w:eastAsia="Arial"/>
        </w:rPr>
        <w:t>r</w:t>
      </w:r>
      <w:r w:rsidRPr="004B2178">
        <w:rPr>
          <w:rFonts w:eastAsia="Arial"/>
        </w:rPr>
        <w:t>esponsibilities</w:t>
      </w:r>
      <w:r w:rsidRPr="004B2178">
        <w:tab/>
      </w:r>
    </w:p>
    <w:p w14:paraId="15766F8E" w14:textId="2898E0F5" w:rsidR="003C57BB" w:rsidRPr="00BA2541" w:rsidRDefault="00B41FD6"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 xml:space="preserve">Head of </w:t>
      </w:r>
      <w:r w:rsidR="00456947" w:rsidRPr="00BA2541">
        <w:rPr>
          <w:rFonts w:ascii="Arial" w:eastAsia="Arial" w:hAnsi="Arial" w:cs="Arial"/>
          <w:color w:val="000000" w:themeColor="text1"/>
          <w:sz w:val="28"/>
          <w:szCs w:val="28"/>
        </w:rPr>
        <w:t>Health Intelligence</w:t>
      </w:r>
      <w:r w:rsidR="00BA2541">
        <w:rPr>
          <w:rFonts w:ascii="Arial" w:eastAsia="Arial" w:hAnsi="Arial" w:cs="Arial"/>
          <w:color w:val="000000" w:themeColor="text1"/>
          <w:sz w:val="28"/>
          <w:szCs w:val="28"/>
        </w:rPr>
        <w:t>.</w:t>
      </w:r>
      <w:r w:rsidR="00456947" w:rsidRPr="00BA2541">
        <w:rPr>
          <w:rFonts w:ascii="Arial" w:eastAsia="Arial" w:hAnsi="Arial" w:cs="Arial"/>
          <w:color w:val="000000" w:themeColor="text1"/>
          <w:sz w:val="28"/>
          <w:szCs w:val="28"/>
        </w:rPr>
        <w:t xml:space="preserve"> </w:t>
      </w:r>
    </w:p>
    <w:p w14:paraId="6A331BC3" w14:textId="0BFAE65B" w:rsidR="00B41FD6" w:rsidRPr="00BA2541" w:rsidRDefault="2202B5A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Senior P</w:t>
      </w:r>
      <w:r w:rsidR="45747347" w:rsidRPr="00BA2541">
        <w:rPr>
          <w:rFonts w:ascii="Arial" w:eastAsia="Arial" w:hAnsi="Arial" w:cs="Arial"/>
          <w:color w:val="000000" w:themeColor="text1"/>
          <w:sz w:val="28"/>
          <w:szCs w:val="28"/>
        </w:rPr>
        <w:t>o</w:t>
      </w:r>
      <w:r w:rsidRPr="00BA2541">
        <w:rPr>
          <w:rFonts w:ascii="Arial" w:eastAsia="Arial" w:hAnsi="Arial" w:cs="Arial"/>
          <w:color w:val="000000" w:themeColor="text1"/>
          <w:sz w:val="28"/>
          <w:szCs w:val="28"/>
        </w:rPr>
        <w:t>licy Manager</w:t>
      </w:r>
      <w:r w:rsidR="00BA2541">
        <w:rPr>
          <w:rFonts w:ascii="Arial" w:eastAsia="Arial" w:hAnsi="Arial" w:cs="Arial"/>
          <w:color w:val="000000" w:themeColor="text1"/>
          <w:sz w:val="28"/>
          <w:szCs w:val="28"/>
        </w:rPr>
        <w:t>.</w:t>
      </w:r>
    </w:p>
    <w:p w14:paraId="56CF0FBD" w14:textId="3363F23F" w:rsidR="2202B5A7" w:rsidRPr="00BA2541" w:rsidRDefault="2202B5A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Campaigns Manager</w:t>
      </w:r>
      <w:r w:rsidR="00BA2541">
        <w:rPr>
          <w:rFonts w:ascii="Arial" w:eastAsia="Arial" w:hAnsi="Arial" w:cs="Arial"/>
          <w:color w:val="000000" w:themeColor="text1"/>
          <w:sz w:val="28"/>
          <w:szCs w:val="28"/>
        </w:rPr>
        <w:t>.</w:t>
      </w:r>
    </w:p>
    <w:p w14:paraId="0F673B86" w14:textId="1C5135C7" w:rsidR="2202B5A7" w:rsidRPr="00BA2541" w:rsidRDefault="2202B5A7"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Public Affairs Manager</w:t>
      </w:r>
      <w:r w:rsidR="00BA2541">
        <w:rPr>
          <w:rFonts w:ascii="Arial" w:eastAsia="Arial" w:hAnsi="Arial" w:cs="Arial"/>
          <w:color w:val="000000" w:themeColor="text1"/>
          <w:sz w:val="28"/>
          <w:szCs w:val="28"/>
        </w:rPr>
        <w:t>.</w:t>
      </w:r>
    </w:p>
    <w:p w14:paraId="01126D7F" w14:textId="7288D36E" w:rsidR="0014114B" w:rsidRPr="00BA2541" w:rsidRDefault="0014114B" w:rsidP="00BA2541">
      <w:pPr>
        <w:pStyle w:val="ListParagraph"/>
        <w:numPr>
          <w:ilvl w:val="0"/>
          <w:numId w:val="4"/>
        </w:numPr>
        <w:spacing w:line="420" w:lineRule="exact"/>
        <w:ind w:left="426" w:hanging="426"/>
        <w:rPr>
          <w:rFonts w:ascii="Arial" w:eastAsia="Arial" w:hAnsi="Arial" w:cs="Arial"/>
          <w:color w:val="000000" w:themeColor="text1"/>
          <w:sz w:val="28"/>
          <w:szCs w:val="28"/>
        </w:rPr>
      </w:pPr>
      <w:r w:rsidRPr="00BA2541">
        <w:rPr>
          <w:rFonts w:ascii="Arial" w:eastAsia="Arial" w:hAnsi="Arial" w:cs="Arial"/>
          <w:color w:val="000000" w:themeColor="text1"/>
          <w:sz w:val="28"/>
          <w:szCs w:val="28"/>
        </w:rPr>
        <w:t>Matrix to Heads of Nations</w:t>
      </w:r>
      <w:r w:rsidR="00BA2541">
        <w:rPr>
          <w:rFonts w:ascii="Arial" w:eastAsia="Arial" w:hAnsi="Arial" w:cs="Arial"/>
          <w:color w:val="000000" w:themeColor="text1"/>
          <w:sz w:val="28"/>
          <w:szCs w:val="28"/>
        </w:rPr>
        <w:t>.</w:t>
      </w:r>
    </w:p>
    <w:p w14:paraId="19E11CF3" w14:textId="77777777" w:rsidR="003C57BB" w:rsidRPr="004B2178" w:rsidRDefault="003C57BB" w:rsidP="004B2178">
      <w:pPr>
        <w:tabs>
          <w:tab w:val="left" w:pos="2035"/>
          <w:tab w:val="left" w:pos="4820"/>
        </w:tabs>
        <w:spacing w:line="420" w:lineRule="exact"/>
        <w:ind w:left="4820" w:hanging="4820"/>
        <w:contextualSpacing/>
        <w:rPr>
          <w:rFonts w:ascii="Arial" w:eastAsia="Arial" w:hAnsi="Arial" w:cs="Arial"/>
          <w:sz w:val="28"/>
          <w:szCs w:val="28"/>
        </w:rPr>
      </w:pPr>
    </w:p>
    <w:p w14:paraId="58896E2F" w14:textId="37E909C8" w:rsidR="0065577A" w:rsidRPr="004B2178" w:rsidRDefault="003C57BB" w:rsidP="004B2178">
      <w:pPr>
        <w:pStyle w:val="VALineInformationTitle"/>
        <w:spacing w:line="420" w:lineRule="exact"/>
        <w:contextualSpacing/>
        <w:rPr>
          <w:rFonts w:eastAsia="Arial"/>
        </w:rPr>
      </w:pPr>
      <w:r w:rsidRPr="004B2178">
        <w:rPr>
          <w:rFonts w:eastAsia="Arial"/>
        </w:rPr>
        <w:t xml:space="preserve">Budget and </w:t>
      </w:r>
      <w:r w:rsidR="004C016C" w:rsidRPr="004B2178">
        <w:rPr>
          <w:rFonts w:eastAsia="Arial"/>
        </w:rPr>
        <w:t>r</w:t>
      </w:r>
      <w:r w:rsidRPr="004B2178">
        <w:rPr>
          <w:rFonts w:eastAsia="Arial"/>
        </w:rPr>
        <w:t xml:space="preserve">esource </w:t>
      </w:r>
      <w:r w:rsidR="004C016C" w:rsidRPr="004B2178">
        <w:rPr>
          <w:rFonts w:eastAsia="Arial"/>
        </w:rPr>
        <w:t>r</w:t>
      </w:r>
      <w:r w:rsidRPr="004B2178">
        <w:rPr>
          <w:rFonts w:eastAsia="Arial"/>
        </w:rPr>
        <w:t>esponsibilities</w:t>
      </w:r>
      <w:r w:rsidRPr="004B2178">
        <w:tab/>
      </w:r>
    </w:p>
    <w:p w14:paraId="309D018D" w14:textId="1AB8A535" w:rsidR="003C57BB" w:rsidRPr="00075284" w:rsidRDefault="375272BA" w:rsidP="00075284">
      <w:pPr>
        <w:pStyle w:val="ListParagraph"/>
        <w:numPr>
          <w:ilvl w:val="0"/>
          <w:numId w:val="4"/>
        </w:numPr>
        <w:spacing w:line="420" w:lineRule="exact"/>
        <w:ind w:left="426" w:hanging="426"/>
        <w:rPr>
          <w:rFonts w:ascii="Arial" w:eastAsia="Arial" w:hAnsi="Arial" w:cs="Arial"/>
          <w:color w:val="000000" w:themeColor="text1"/>
          <w:sz w:val="28"/>
          <w:szCs w:val="28"/>
        </w:rPr>
      </w:pPr>
      <w:r w:rsidRPr="00075284">
        <w:rPr>
          <w:rFonts w:ascii="Arial" w:eastAsia="Arial" w:hAnsi="Arial" w:cs="Arial"/>
          <w:color w:val="000000" w:themeColor="text1"/>
          <w:sz w:val="28"/>
          <w:szCs w:val="28"/>
        </w:rPr>
        <w:t>B</w:t>
      </w:r>
      <w:r w:rsidR="003C57BB" w:rsidRPr="00075284">
        <w:rPr>
          <w:rFonts w:ascii="Arial" w:eastAsia="Arial" w:hAnsi="Arial" w:cs="Arial"/>
          <w:color w:val="000000" w:themeColor="text1"/>
          <w:sz w:val="28"/>
          <w:szCs w:val="28"/>
        </w:rPr>
        <w:t xml:space="preserve">udget holder and value of </w:t>
      </w:r>
      <w:r w:rsidR="78BBC763" w:rsidRPr="00075284">
        <w:rPr>
          <w:rFonts w:ascii="Arial" w:eastAsia="Arial" w:hAnsi="Arial" w:cs="Arial"/>
          <w:color w:val="000000" w:themeColor="text1"/>
          <w:sz w:val="28"/>
          <w:szCs w:val="28"/>
        </w:rPr>
        <w:t>c.</w:t>
      </w:r>
      <w:r w:rsidR="37A33252" w:rsidRPr="00075284">
        <w:rPr>
          <w:rFonts w:ascii="Arial" w:eastAsia="Arial" w:hAnsi="Arial" w:cs="Arial"/>
          <w:color w:val="000000" w:themeColor="text1"/>
          <w:sz w:val="28"/>
          <w:szCs w:val="28"/>
        </w:rPr>
        <w:t>£800K</w:t>
      </w:r>
      <w:r w:rsidR="00B0100C" w:rsidRPr="00075284">
        <w:rPr>
          <w:rFonts w:ascii="Arial" w:eastAsia="Arial" w:hAnsi="Arial" w:cs="Arial"/>
          <w:color w:val="000000" w:themeColor="text1"/>
          <w:sz w:val="28"/>
          <w:szCs w:val="28"/>
        </w:rPr>
        <w:t>.</w:t>
      </w:r>
    </w:p>
    <w:p w14:paraId="521FD85A" w14:textId="77777777" w:rsidR="003C57BB" w:rsidRPr="004B2178" w:rsidDel="00C2771B" w:rsidRDefault="003C57BB" w:rsidP="004B2178">
      <w:pPr>
        <w:tabs>
          <w:tab w:val="left" w:pos="2035"/>
        </w:tabs>
        <w:spacing w:line="420" w:lineRule="exact"/>
        <w:ind w:left="-171"/>
        <w:contextualSpacing/>
        <w:rPr>
          <w:rFonts w:ascii="Arial" w:eastAsia="Arial" w:hAnsi="Arial" w:cs="Arial"/>
          <w:sz w:val="28"/>
          <w:szCs w:val="28"/>
        </w:rPr>
      </w:pPr>
    </w:p>
    <w:p w14:paraId="2607D3AC" w14:textId="375B7FCB" w:rsidR="00E861D7" w:rsidRPr="004B2178" w:rsidRDefault="16862155" w:rsidP="004B2178">
      <w:pPr>
        <w:pStyle w:val="VALineInformationTitle"/>
        <w:spacing w:line="420" w:lineRule="exact"/>
        <w:contextualSpacing/>
        <w:rPr>
          <w:rFonts w:eastAsia="Arial"/>
          <w:color w:val="000000" w:themeColor="text1"/>
        </w:rPr>
      </w:pPr>
      <w:r w:rsidRPr="004B2178">
        <w:rPr>
          <w:rFonts w:eastAsia="Arial"/>
          <w:color w:val="000000" w:themeColor="text1"/>
        </w:rPr>
        <w:t>Key stakeholders and relationships (internal/external)</w:t>
      </w:r>
    </w:p>
    <w:p w14:paraId="3474324E" w14:textId="49BC9702" w:rsidR="00B3200D" w:rsidRPr="00075284" w:rsidRDefault="00B3200D" w:rsidP="00075284">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 xml:space="preserve">Internal – </w:t>
      </w:r>
      <w:r w:rsidR="00BD63BF" w:rsidRPr="004B2178">
        <w:rPr>
          <w:rFonts w:ascii="Arial" w:eastAsia="Arial" w:hAnsi="Arial" w:cs="Arial"/>
          <w:color w:val="000000" w:themeColor="text1"/>
          <w:sz w:val="28"/>
          <w:szCs w:val="28"/>
        </w:rPr>
        <w:t xml:space="preserve">CEO, </w:t>
      </w:r>
      <w:r w:rsidRPr="004B2178">
        <w:rPr>
          <w:rFonts w:ascii="Arial" w:eastAsia="Arial" w:hAnsi="Arial" w:cs="Arial"/>
          <w:color w:val="000000" w:themeColor="text1"/>
          <w:sz w:val="28"/>
          <w:szCs w:val="28"/>
        </w:rPr>
        <w:t xml:space="preserve">Senior Leadership Team, Assistant Directors, Heads of Teams, UK </w:t>
      </w:r>
      <w:r w:rsidR="0002768E">
        <w:rPr>
          <w:rFonts w:ascii="Arial" w:eastAsia="Arial" w:hAnsi="Arial" w:cs="Arial"/>
          <w:color w:val="000000" w:themeColor="text1"/>
          <w:sz w:val="28"/>
          <w:szCs w:val="28"/>
        </w:rPr>
        <w:t>and</w:t>
      </w:r>
      <w:r w:rsidRPr="004B2178">
        <w:rPr>
          <w:rFonts w:ascii="Arial" w:eastAsia="Arial" w:hAnsi="Arial" w:cs="Arial"/>
          <w:color w:val="000000" w:themeColor="text1"/>
          <w:sz w:val="28"/>
          <w:szCs w:val="28"/>
        </w:rPr>
        <w:t xml:space="preserve"> National Offices</w:t>
      </w:r>
      <w:r w:rsidR="00BD63BF" w:rsidRPr="004B2178">
        <w:rPr>
          <w:rFonts w:ascii="Arial" w:eastAsia="Arial" w:hAnsi="Arial" w:cs="Arial"/>
          <w:color w:val="000000" w:themeColor="text1"/>
          <w:sz w:val="28"/>
          <w:szCs w:val="28"/>
        </w:rPr>
        <w:t>, Charitable Purpose Committee</w:t>
      </w:r>
      <w:r w:rsidR="00D64C4E" w:rsidRPr="004B2178">
        <w:rPr>
          <w:rFonts w:ascii="Arial" w:eastAsia="Arial" w:hAnsi="Arial" w:cs="Arial"/>
          <w:color w:val="000000" w:themeColor="text1"/>
          <w:sz w:val="28"/>
          <w:szCs w:val="28"/>
        </w:rPr>
        <w:t>, Board of Trustees</w:t>
      </w:r>
      <w:r w:rsidR="00075284">
        <w:rPr>
          <w:rFonts w:ascii="Arial" w:eastAsia="Arial" w:hAnsi="Arial" w:cs="Arial"/>
          <w:color w:val="000000" w:themeColor="text1"/>
          <w:sz w:val="28"/>
          <w:szCs w:val="28"/>
        </w:rPr>
        <w:t>.</w:t>
      </w:r>
    </w:p>
    <w:p w14:paraId="483568A9" w14:textId="1D9D3AFC" w:rsidR="00E861D7" w:rsidRPr="00075284" w:rsidRDefault="00B3200D" w:rsidP="00075284">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External – Government departments, NHS En</w:t>
      </w:r>
      <w:r w:rsidR="00D64C4E" w:rsidRPr="004B2178">
        <w:rPr>
          <w:rFonts w:ascii="Arial" w:eastAsia="Arial" w:hAnsi="Arial" w:cs="Arial"/>
          <w:color w:val="000000" w:themeColor="text1"/>
          <w:sz w:val="28"/>
          <w:szCs w:val="28"/>
        </w:rPr>
        <w:t>gland</w:t>
      </w:r>
      <w:r w:rsidRPr="004B2178">
        <w:rPr>
          <w:rFonts w:ascii="Arial" w:eastAsia="Arial" w:hAnsi="Arial" w:cs="Arial"/>
          <w:color w:val="000000" w:themeColor="text1"/>
          <w:sz w:val="28"/>
          <w:szCs w:val="28"/>
        </w:rPr>
        <w:t xml:space="preserve"> and </w:t>
      </w:r>
      <w:r w:rsidR="001A3EC3">
        <w:rPr>
          <w:rFonts w:ascii="Arial" w:eastAsia="Arial" w:hAnsi="Arial" w:cs="Arial"/>
          <w:color w:val="000000" w:themeColor="text1"/>
          <w:sz w:val="28"/>
          <w:szCs w:val="28"/>
        </w:rPr>
        <w:t>Department of Health and Social Care (</w:t>
      </w:r>
      <w:r w:rsidRPr="004B2178">
        <w:rPr>
          <w:rFonts w:ascii="Arial" w:eastAsia="Arial" w:hAnsi="Arial" w:cs="Arial"/>
          <w:color w:val="000000" w:themeColor="text1"/>
          <w:sz w:val="28"/>
          <w:szCs w:val="28"/>
        </w:rPr>
        <w:t>DHSC</w:t>
      </w:r>
      <w:r w:rsidR="001A3EC3">
        <w:rPr>
          <w:rFonts w:ascii="Arial" w:eastAsia="Arial" w:hAnsi="Arial" w:cs="Arial"/>
          <w:color w:val="000000" w:themeColor="text1"/>
          <w:sz w:val="28"/>
          <w:szCs w:val="28"/>
        </w:rPr>
        <w:t>)</w:t>
      </w:r>
      <w:r w:rsidR="00D64C4E" w:rsidRPr="004B2178">
        <w:rPr>
          <w:rFonts w:ascii="Arial" w:eastAsia="Arial" w:hAnsi="Arial" w:cs="Arial"/>
          <w:color w:val="000000" w:themeColor="text1"/>
          <w:sz w:val="28"/>
          <w:szCs w:val="28"/>
        </w:rPr>
        <w:t xml:space="preserve"> plus nations equivalents, </w:t>
      </w:r>
      <w:r w:rsidRPr="004B2178">
        <w:rPr>
          <w:rFonts w:ascii="Arial" w:eastAsia="Arial" w:hAnsi="Arial" w:cs="Arial"/>
          <w:color w:val="000000" w:themeColor="text1"/>
          <w:sz w:val="28"/>
          <w:szCs w:val="28"/>
        </w:rPr>
        <w:t>civil servants at all levels, voluntary sector senior representatives, national and local health service bodies, professional associations and Royal Colleges, healthcare professionals and patient representatives</w:t>
      </w:r>
      <w:r w:rsidR="00075284">
        <w:rPr>
          <w:rFonts w:ascii="Arial" w:eastAsia="Arial" w:hAnsi="Arial" w:cs="Arial"/>
          <w:color w:val="000000" w:themeColor="text1"/>
          <w:sz w:val="28"/>
          <w:szCs w:val="28"/>
        </w:rPr>
        <w:t>.</w:t>
      </w:r>
    </w:p>
    <w:p w14:paraId="37F97357" w14:textId="74D43A9E" w:rsidR="2769015A" w:rsidRPr="004B2178" w:rsidRDefault="2769015A" w:rsidP="00075284">
      <w:pPr>
        <w:pStyle w:val="ListParagraph"/>
        <w:numPr>
          <w:ilvl w:val="0"/>
          <w:numId w:val="4"/>
        </w:numPr>
        <w:spacing w:line="420" w:lineRule="exact"/>
        <w:ind w:left="426" w:hanging="426"/>
        <w:rPr>
          <w:rFonts w:ascii="Arial" w:eastAsia="Arial" w:hAnsi="Arial" w:cs="Arial"/>
          <w:color w:val="000000" w:themeColor="text1"/>
          <w:sz w:val="28"/>
          <w:szCs w:val="28"/>
        </w:rPr>
      </w:pPr>
      <w:r w:rsidRPr="004B2178">
        <w:rPr>
          <w:rFonts w:ascii="Arial" w:eastAsia="Arial" w:hAnsi="Arial" w:cs="Arial"/>
          <w:color w:val="000000" w:themeColor="text1"/>
          <w:sz w:val="28"/>
          <w:szCs w:val="28"/>
        </w:rPr>
        <w:t>People with Arthritis and Health and Care expert advisors</w:t>
      </w:r>
      <w:r w:rsidR="00075284">
        <w:rPr>
          <w:rFonts w:ascii="Arial" w:eastAsia="Arial" w:hAnsi="Arial" w:cs="Arial"/>
          <w:color w:val="000000" w:themeColor="text1"/>
          <w:sz w:val="28"/>
          <w:szCs w:val="28"/>
        </w:rPr>
        <w:t>.</w:t>
      </w:r>
    </w:p>
    <w:p w14:paraId="0D2DBEBE" w14:textId="7BC8E8AF" w:rsidR="00E861D7" w:rsidRPr="004B2178" w:rsidRDefault="00E861D7" w:rsidP="004B2178">
      <w:pPr>
        <w:spacing w:line="420" w:lineRule="exact"/>
        <w:contextualSpacing/>
        <w:rPr>
          <w:rFonts w:ascii="Arial" w:eastAsia="Arial" w:hAnsi="Arial" w:cs="Arial"/>
          <w:b/>
          <w:bCs/>
          <w:sz w:val="28"/>
          <w:szCs w:val="28"/>
        </w:rPr>
      </w:pPr>
    </w:p>
    <w:p w14:paraId="1B74D7FD" w14:textId="38752C80" w:rsidR="00AD4DAC" w:rsidRPr="004B2178" w:rsidRDefault="00AD4DAC" w:rsidP="004B2178">
      <w:pPr>
        <w:spacing w:line="420" w:lineRule="exact"/>
        <w:contextualSpacing/>
        <w:rPr>
          <w:rFonts w:ascii="Arial" w:eastAsia="Arial" w:hAnsi="Arial" w:cs="Arial"/>
          <w:b/>
          <w:bCs/>
          <w:sz w:val="28"/>
          <w:szCs w:val="28"/>
        </w:rPr>
      </w:pPr>
      <w:r w:rsidRPr="004B2178">
        <w:rPr>
          <w:rFonts w:ascii="Arial" w:eastAsia="Arial" w:hAnsi="Arial" w:cs="Arial"/>
          <w:sz w:val="28"/>
          <w:szCs w:val="28"/>
        </w:rPr>
        <w:t xml:space="preserve">End of </w:t>
      </w:r>
      <w:r w:rsidR="0072303B" w:rsidRPr="004B2178">
        <w:rPr>
          <w:rFonts w:ascii="Arial" w:eastAsia="Arial" w:hAnsi="Arial" w:cs="Arial"/>
          <w:sz w:val="28"/>
          <w:szCs w:val="28"/>
        </w:rPr>
        <w:t>j</w:t>
      </w:r>
      <w:r w:rsidRPr="004B2178">
        <w:rPr>
          <w:rFonts w:ascii="Arial" w:eastAsia="Arial" w:hAnsi="Arial" w:cs="Arial"/>
          <w:sz w:val="28"/>
          <w:szCs w:val="28"/>
        </w:rPr>
        <w:t xml:space="preserve">ob </w:t>
      </w:r>
      <w:r w:rsidR="00675C98" w:rsidRPr="004B2178">
        <w:rPr>
          <w:rFonts w:ascii="Arial" w:eastAsia="Arial" w:hAnsi="Arial" w:cs="Arial"/>
          <w:sz w:val="28"/>
          <w:szCs w:val="28"/>
        </w:rPr>
        <w:t>d</w:t>
      </w:r>
      <w:r w:rsidRPr="004B2178">
        <w:rPr>
          <w:rFonts w:ascii="Arial" w:eastAsia="Arial" w:hAnsi="Arial" w:cs="Arial"/>
          <w:sz w:val="28"/>
          <w:szCs w:val="28"/>
        </w:rPr>
        <w:t xml:space="preserve">escription. Person </w:t>
      </w:r>
      <w:r w:rsidR="00675C98" w:rsidRPr="004B2178">
        <w:rPr>
          <w:rFonts w:ascii="Arial" w:eastAsia="Arial" w:hAnsi="Arial" w:cs="Arial"/>
          <w:sz w:val="28"/>
          <w:szCs w:val="28"/>
        </w:rPr>
        <w:t>s</w:t>
      </w:r>
      <w:r w:rsidRPr="004B2178">
        <w:rPr>
          <w:rFonts w:ascii="Arial" w:eastAsia="Arial" w:hAnsi="Arial" w:cs="Arial"/>
          <w:sz w:val="28"/>
          <w:szCs w:val="28"/>
        </w:rPr>
        <w:t>pecification on following page.</w:t>
      </w:r>
      <w:r w:rsidR="00C446C5" w:rsidRPr="004B2178">
        <w:rPr>
          <w:rFonts w:ascii="Arial" w:eastAsia="Arial" w:hAnsi="Arial" w:cs="Arial"/>
          <w:b/>
          <w:bCs/>
          <w:sz w:val="28"/>
          <w:szCs w:val="28"/>
        </w:rPr>
        <w:br w:type="page"/>
      </w:r>
    </w:p>
    <w:p w14:paraId="3D5C33CB" w14:textId="77777777" w:rsidR="00BB54CE" w:rsidRPr="003C1860" w:rsidRDefault="00BB54CE" w:rsidP="003C1860">
      <w:pPr>
        <w:spacing w:line="420" w:lineRule="exact"/>
        <w:contextualSpacing/>
        <w:rPr>
          <w:rFonts w:ascii="Arial" w:eastAsia="Arial" w:hAnsi="Arial" w:cs="Arial"/>
          <w:b/>
          <w:bCs/>
          <w:sz w:val="48"/>
          <w:szCs w:val="48"/>
        </w:rPr>
      </w:pPr>
      <w:r w:rsidRPr="003C1860">
        <w:rPr>
          <w:rFonts w:ascii="Arial" w:eastAsia="Arial" w:hAnsi="Arial" w:cs="Arial"/>
          <w:b/>
          <w:bCs/>
          <w:sz w:val="48"/>
          <w:szCs w:val="48"/>
        </w:rPr>
        <w:lastRenderedPageBreak/>
        <w:t>Versus Arthritis</w:t>
      </w:r>
    </w:p>
    <w:p w14:paraId="58AB087D" w14:textId="1506F343" w:rsidR="00C446C5" w:rsidRPr="003C1860" w:rsidRDefault="004A46A8" w:rsidP="004B2178">
      <w:pPr>
        <w:pStyle w:val="VALineInformationTitle"/>
        <w:spacing w:line="420" w:lineRule="exact"/>
        <w:contextualSpacing/>
        <w:rPr>
          <w:rFonts w:eastAsia="Arial"/>
          <w:sz w:val="36"/>
          <w:szCs w:val="36"/>
        </w:rPr>
      </w:pPr>
      <w:r w:rsidRPr="003C1860">
        <w:rPr>
          <w:rFonts w:eastAsia="Arial"/>
          <w:sz w:val="36"/>
          <w:szCs w:val="36"/>
        </w:rPr>
        <w:t xml:space="preserve">Person </w:t>
      </w:r>
      <w:r w:rsidR="007F1735" w:rsidRPr="003C1860">
        <w:rPr>
          <w:rFonts w:eastAsia="Arial"/>
          <w:sz w:val="36"/>
          <w:szCs w:val="36"/>
        </w:rPr>
        <w:t>s</w:t>
      </w:r>
      <w:r w:rsidRPr="003C1860">
        <w:rPr>
          <w:rFonts w:eastAsia="Arial"/>
          <w:sz w:val="36"/>
          <w:szCs w:val="36"/>
        </w:rPr>
        <w:t>pecification</w:t>
      </w:r>
    </w:p>
    <w:p w14:paraId="72E6624A" w14:textId="77777777" w:rsidR="00227A36" w:rsidRPr="00B060E1" w:rsidRDefault="00227A36" w:rsidP="004B2178">
      <w:pPr>
        <w:spacing w:line="420" w:lineRule="exact"/>
        <w:contextualSpacing/>
        <w:rPr>
          <w:rFonts w:ascii="Arial" w:eastAsia="Arial" w:hAnsi="Arial" w:cs="Arial"/>
          <w:b/>
          <w:bCs/>
          <w:color w:val="D40511"/>
          <w:sz w:val="22"/>
          <w:szCs w:val="22"/>
        </w:rPr>
      </w:pPr>
      <w:r w:rsidRPr="00B060E1">
        <w:rPr>
          <w:rFonts w:cstheme="minorHAnsi"/>
          <w:b/>
          <w:bCs/>
          <w:noProof/>
          <w:sz w:val="22"/>
          <w:szCs w:val="22"/>
        </w:rPr>
        <mc:AlternateContent>
          <mc:Choice Requires="wps">
            <w:drawing>
              <wp:anchor distT="0" distB="0" distL="114300" distR="114300" simplePos="0" relativeHeight="251658243"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4" style="position:absolute;margin-left:0;margin-top:6.7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23C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C1860" w:rsidRDefault="008E36A9" w:rsidP="003C1860">
      <w:pPr>
        <w:pStyle w:val="VALineInformationTitle"/>
        <w:spacing w:line="420" w:lineRule="exact"/>
        <w:contextualSpacing/>
        <w:rPr>
          <w:rFonts w:eastAsia="Arial"/>
        </w:rPr>
      </w:pPr>
      <w:r w:rsidRPr="003C1860">
        <w:rPr>
          <w:rFonts w:eastAsia="Arial"/>
        </w:rPr>
        <w:t xml:space="preserve">Experience and </w:t>
      </w:r>
      <w:r w:rsidR="007F1735" w:rsidRPr="003C1860">
        <w:rPr>
          <w:rFonts w:eastAsia="Arial"/>
        </w:rPr>
        <w:t>k</w:t>
      </w:r>
      <w:r w:rsidRPr="003C1860">
        <w:rPr>
          <w:rFonts w:eastAsia="Arial"/>
        </w:rPr>
        <w:t>nowledge</w:t>
      </w:r>
    </w:p>
    <w:p w14:paraId="098ED76F" w14:textId="0111E63C" w:rsidR="006A2E43" w:rsidRPr="003C1860" w:rsidRDefault="006A2E43"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Detailed understanding and experience of the health, public health and care context within which we operate, </w:t>
      </w:r>
      <w:r w:rsidR="0098770E" w:rsidRPr="003C1860">
        <w:rPr>
          <w:rFonts w:ascii="Arial" w:eastAsia="Arial" w:hAnsi="Arial" w:cs="Arial"/>
          <w:color w:val="000000" w:themeColor="text1"/>
          <w:sz w:val="28"/>
          <w:szCs w:val="28"/>
        </w:rPr>
        <w:t xml:space="preserve">with an exemplary background </w:t>
      </w:r>
      <w:r w:rsidRPr="003C1860">
        <w:rPr>
          <w:rFonts w:ascii="Arial" w:eastAsia="Arial" w:hAnsi="Arial" w:cs="Arial"/>
          <w:color w:val="000000" w:themeColor="text1"/>
          <w:sz w:val="28"/>
          <w:szCs w:val="28"/>
        </w:rPr>
        <w:t>in policy or strategic influencing.</w:t>
      </w:r>
    </w:p>
    <w:p w14:paraId="03A6F552" w14:textId="60CD80DF" w:rsidR="006F25B4" w:rsidRPr="003C1860" w:rsidRDefault="006F25B4"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Significant experience of working with </w:t>
      </w:r>
      <w:r w:rsidR="009717ED" w:rsidRPr="003C1860">
        <w:rPr>
          <w:rFonts w:ascii="Arial" w:eastAsia="Arial" w:hAnsi="Arial" w:cs="Arial"/>
          <w:color w:val="000000" w:themeColor="text1"/>
          <w:sz w:val="28"/>
          <w:szCs w:val="28"/>
        </w:rPr>
        <w:t>people with lived experience and healthcare professionals to build consensus and drive change</w:t>
      </w:r>
      <w:r w:rsidR="00393869">
        <w:rPr>
          <w:rFonts w:ascii="Arial" w:eastAsia="Arial" w:hAnsi="Arial" w:cs="Arial"/>
          <w:color w:val="000000" w:themeColor="text1"/>
          <w:sz w:val="28"/>
          <w:szCs w:val="28"/>
        </w:rPr>
        <w:t>.</w:t>
      </w:r>
      <w:r w:rsidR="009717ED" w:rsidRPr="003C1860">
        <w:rPr>
          <w:rFonts w:ascii="Arial" w:eastAsia="Arial" w:hAnsi="Arial" w:cs="Arial"/>
          <w:color w:val="000000" w:themeColor="text1"/>
          <w:sz w:val="28"/>
          <w:szCs w:val="28"/>
        </w:rPr>
        <w:t xml:space="preserve"> </w:t>
      </w:r>
    </w:p>
    <w:p w14:paraId="08AE34B4" w14:textId="46D5C2C1" w:rsidR="00F96997" w:rsidRPr="003C1860" w:rsidRDefault="00F9699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Demonstrable strategic leadership of multiple campaigns across the UK</w:t>
      </w:r>
      <w:r w:rsidR="00393869">
        <w:rPr>
          <w:rFonts w:ascii="Arial" w:eastAsia="Arial" w:hAnsi="Arial" w:cs="Arial"/>
          <w:color w:val="000000" w:themeColor="text1"/>
          <w:sz w:val="28"/>
          <w:szCs w:val="28"/>
        </w:rPr>
        <w:t>.</w:t>
      </w:r>
      <w:r w:rsidRPr="003C1860">
        <w:rPr>
          <w:rFonts w:ascii="Arial" w:eastAsia="Arial" w:hAnsi="Arial" w:cs="Arial"/>
          <w:color w:val="000000" w:themeColor="text1"/>
          <w:sz w:val="28"/>
          <w:szCs w:val="28"/>
        </w:rPr>
        <w:t xml:space="preserve"> </w:t>
      </w:r>
    </w:p>
    <w:p w14:paraId="752E8926" w14:textId="119D347E" w:rsidR="00A82320" w:rsidRPr="003C1860" w:rsidRDefault="00A82320"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A strong understanding of communications channels and how to work with marcomm teams to harness these to build </w:t>
      </w:r>
      <w:r w:rsidR="004145B8" w:rsidRPr="003C1860">
        <w:rPr>
          <w:rFonts w:ascii="Arial" w:eastAsia="Arial" w:hAnsi="Arial" w:cs="Arial"/>
          <w:color w:val="000000" w:themeColor="text1"/>
          <w:sz w:val="28"/>
          <w:szCs w:val="28"/>
        </w:rPr>
        <w:t>campaigning momentum</w:t>
      </w:r>
      <w:r w:rsidR="00393869">
        <w:rPr>
          <w:rFonts w:ascii="Arial" w:eastAsia="Arial" w:hAnsi="Arial" w:cs="Arial"/>
          <w:color w:val="000000" w:themeColor="text1"/>
          <w:sz w:val="28"/>
          <w:szCs w:val="28"/>
        </w:rPr>
        <w:t>.</w:t>
      </w:r>
    </w:p>
    <w:p w14:paraId="21C431D1" w14:textId="56F37919" w:rsidR="008651E9" w:rsidRPr="003C1860" w:rsidRDefault="00911C56"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Successful experience of working across all four UK Nations to drive </w:t>
      </w:r>
      <w:r w:rsidR="007858BF" w:rsidRPr="003C1860">
        <w:rPr>
          <w:rFonts w:ascii="Arial" w:eastAsia="Arial" w:hAnsi="Arial" w:cs="Arial"/>
          <w:color w:val="000000" w:themeColor="text1"/>
          <w:sz w:val="28"/>
          <w:szCs w:val="28"/>
        </w:rPr>
        <w:t>policy change</w:t>
      </w:r>
      <w:r w:rsidR="00393869">
        <w:rPr>
          <w:rFonts w:ascii="Arial" w:eastAsia="Arial" w:hAnsi="Arial" w:cs="Arial"/>
          <w:color w:val="000000" w:themeColor="text1"/>
          <w:sz w:val="28"/>
          <w:szCs w:val="28"/>
        </w:rPr>
        <w:t>.</w:t>
      </w:r>
      <w:r w:rsidR="007858BF" w:rsidRPr="003C1860">
        <w:rPr>
          <w:rFonts w:ascii="Arial" w:eastAsia="Arial" w:hAnsi="Arial" w:cs="Arial"/>
          <w:color w:val="000000" w:themeColor="text1"/>
          <w:sz w:val="28"/>
          <w:szCs w:val="28"/>
        </w:rPr>
        <w:t xml:space="preserve"> </w:t>
      </w:r>
    </w:p>
    <w:p w14:paraId="72A140C7" w14:textId="55799E2E" w:rsidR="007858BF" w:rsidRPr="003C1860" w:rsidRDefault="007858BF"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Strong understanding of how to use data and health intelligence to inform and underpin influencing goals</w:t>
      </w:r>
      <w:r w:rsidR="00393869">
        <w:rPr>
          <w:rFonts w:ascii="Arial" w:eastAsia="Arial" w:hAnsi="Arial" w:cs="Arial"/>
          <w:color w:val="000000" w:themeColor="text1"/>
          <w:sz w:val="28"/>
          <w:szCs w:val="28"/>
        </w:rPr>
        <w:t>.</w:t>
      </w:r>
    </w:p>
    <w:p w14:paraId="7CD6F930" w14:textId="7D7B07FA" w:rsidR="002F2F32" w:rsidRPr="003C1860" w:rsidRDefault="002F2F32"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Significant experience of developing direct reports so they can succeed and thrive in managing complexity and ambiguity, leading your teams so they are highly engaged and have a commitment to shared goals.</w:t>
      </w:r>
    </w:p>
    <w:p w14:paraId="724014AB" w14:textId="77777777" w:rsidR="002F2F32" w:rsidRPr="003C1860" w:rsidRDefault="002F2F32"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Ability to work collaboratively to manage competing priorities and demands, leading ongoing strategic prioritisation and managing stakeholder expectations in order to deliver maximum impact.</w:t>
      </w:r>
    </w:p>
    <w:p w14:paraId="23EF2ABA" w14:textId="77777777" w:rsidR="002F2F32" w:rsidRPr="003C1860" w:rsidRDefault="002F2F32"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Excellent communication, networking and influencing skills, with the ability to build purposeful relationships at a very senior level.</w:t>
      </w:r>
    </w:p>
    <w:p w14:paraId="2D1DB186" w14:textId="77777777" w:rsidR="00F730A1" w:rsidRPr="003C1860" w:rsidRDefault="00F730A1"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A track record of working at senior level in a role which requires an organisation-wide, cross-functional strategic perspective on issues, challenges and opportunities.</w:t>
      </w:r>
    </w:p>
    <w:p w14:paraId="67301C32" w14:textId="77777777" w:rsidR="00F730A1" w:rsidRPr="003C1860" w:rsidRDefault="00F730A1"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Significant experience of setting and influencing policy development in health and/or social care.</w:t>
      </w:r>
    </w:p>
    <w:p w14:paraId="3BB6A50C" w14:textId="77777777" w:rsidR="00F730A1" w:rsidRPr="003C1860" w:rsidRDefault="00F730A1"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Experience of local systems change and improvement approaches working with health planners, healthcare professionals, people with lived experience and/or social care.</w:t>
      </w:r>
    </w:p>
    <w:p w14:paraId="5C8FED37" w14:textId="77777777" w:rsidR="00D301A9" w:rsidRPr="003C1860" w:rsidRDefault="00D301A9"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A problem solver who helps develop solutions that make a difference in situations where there is complexity of multiple stakeholders.</w:t>
      </w:r>
    </w:p>
    <w:p w14:paraId="68E69300" w14:textId="1952C903" w:rsidR="00F730A1" w:rsidRPr="003C1860" w:rsidRDefault="00F730A1"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lastRenderedPageBreak/>
        <w:t>Evidence of creativity, seeking new ideas and ways working to inspire and lead innovation.</w:t>
      </w:r>
    </w:p>
    <w:p w14:paraId="70A25870" w14:textId="77777777" w:rsidR="00F730A1" w:rsidRPr="003C1860" w:rsidRDefault="00F730A1"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Lead in a way that inspires and brings colleagues with you, harnessing their energy and expertise to achieve success.</w:t>
      </w:r>
    </w:p>
    <w:p w14:paraId="7FA9105F" w14:textId="08E19B02" w:rsidR="008E36A9" w:rsidRPr="003C1860" w:rsidRDefault="008E36A9" w:rsidP="003C1860">
      <w:pPr>
        <w:tabs>
          <w:tab w:val="left" w:pos="5529"/>
        </w:tabs>
        <w:spacing w:line="420" w:lineRule="exact"/>
        <w:contextualSpacing/>
        <w:rPr>
          <w:rFonts w:ascii="Arial" w:eastAsia="Arial" w:hAnsi="Arial" w:cs="Arial"/>
          <w:sz w:val="28"/>
          <w:szCs w:val="28"/>
        </w:rPr>
      </w:pPr>
    </w:p>
    <w:p w14:paraId="39470B9A" w14:textId="26EEA56A" w:rsidR="004A33DB" w:rsidRPr="003C1860" w:rsidRDefault="00D02BF3" w:rsidP="003C1860">
      <w:pPr>
        <w:pStyle w:val="VALineInformationTitle"/>
        <w:spacing w:line="420" w:lineRule="exact"/>
        <w:contextualSpacing/>
        <w:rPr>
          <w:rFonts w:eastAsia="Arial"/>
        </w:rPr>
      </w:pPr>
      <w:r w:rsidRPr="003C1860">
        <w:rPr>
          <w:rFonts w:eastAsia="Arial"/>
        </w:rPr>
        <w:t>Skills</w:t>
      </w:r>
    </w:p>
    <w:p w14:paraId="27F89B7E" w14:textId="1B6A56B4"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Politically aware with substantial policy/campaigning experience in one or more of the voluntary, medical, health and data sectors. </w:t>
      </w:r>
    </w:p>
    <w:p w14:paraId="0771F5C9" w14:textId="77777777"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Extensive budget management experience. </w:t>
      </w:r>
    </w:p>
    <w:p w14:paraId="39EEDEA9" w14:textId="77777777"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Proven track record of developing and executing policy strategies/ approaches that have far reaching and demonstrable impact on the ground. </w:t>
      </w:r>
    </w:p>
    <w:p w14:paraId="1BE0CD8B" w14:textId="77777777"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Evidence of agility and strategic thinking in leveraging policy as part of a broader/integrated organisational proposition to deliver better, more accelerated outcomes. </w:t>
      </w:r>
    </w:p>
    <w:p w14:paraId="409596B4" w14:textId="77777777" w:rsidR="005F47F9" w:rsidRPr="003C1860" w:rsidRDefault="005F47F9"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Proven ability to network with and influence a broad and diverse range of senior stakeholders to progress critical agendas. </w:t>
      </w:r>
    </w:p>
    <w:p w14:paraId="05B880D8" w14:textId="77777777" w:rsidR="00110903" w:rsidRPr="003C1860" w:rsidRDefault="00110903"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Ability to work with ambiguity and complexity while continuing to drive progress and identify pragmatic solutions. </w:t>
      </w:r>
    </w:p>
    <w:p w14:paraId="1A3A004D" w14:textId="693DF9EC"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Credible and recognised professional within the </w:t>
      </w:r>
      <w:r w:rsidR="000D3C4A">
        <w:rPr>
          <w:rFonts w:ascii="Arial" w:eastAsia="Arial" w:hAnsi="Arial" w:cs="Arial"/>
          <w:color w:val="000000" w:themeColor="text1"/>
          <w:sz w:val="28"/>
          <w:szCs w:val="28"/>
        </w:rPr>
        <w:t>p</w:t>
      </w:r>
      <w:r w:rsidRPr="003C1860">
        <w:rPr>
          <w:rFonts w:ascii="Arial" w:eastAsia="Arial" w:hAnsi="Arial" w:cs="Arial"/>
          <w:color w:val="000000" w:themeColor="text1"/>
          <w:sz w:val="28"/>
          <w:szCs w:val="28"/>
        </w:rPr>
        <w:t xml:space="preserve">olicy arena (whether Health or elsewhere). </w:t>
      </w:r>
    </w:p>
    <w:p w14:paraId="3E2A434B" w14:textId="77777777" w:rsidR="00360247" w:rsidRPr="003C1860" w:rsidRDefault="00360247" w:rsidP="003C1860">
      <w:pPr>
        <w:pStyle w:val="ListParagraph"/>
        <w:numPr>
          <w:ilvl w:val="0"/>
          <w:numId w:val="4"/>
        </w:numPr>
        <w:spacing w:line="420" w:lineRule="exact"/>
        <w:ind w:left="426" w:hanging="426"/>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Strong experience of operating as part of a senior leadership team. </w:t>
      </w:r>
    </w:p>
    <w:p w14:paraId="156D5A30" w14:textId="12B8189D" w:rsidR="00D02BF3" w:rsidRPr="003C1860" w:rsidRDefault="00D02BF3" w:rsidP="003C1860">
      <w:pPr>
        <w:tabs>
          <w:tab w:val="left" w:pos="5529"/>
        </w:tabs>
        <w:spacing w:line="420" w:lineRule="exact"/>
        <w:contextualSpacing/>
        <w:rPr>
          <w:rFonts w:ascii="Arial" w:eastAsia="Arial" w:hAnsi="Arial" w:cs="Arial"/>
          <w:sz w:val="28"/>
          <w:szCs w:val="28"/>
        </w:rPr>
      </w:pPr>
    </w:p>
    <w:p w14:paraId="1731CA15" w14:textId="7DEC3F06" w:rsidR="00D02BF3" w:rsidRPr="003C1860" w:rsidRDefault="00D46A10" w:rsidP="003C1860">
      <w:pPr>
        <w:spacing w:line="420" w:lineRule="exact"/>
        <w:contextualSpacing/>
        <w:rPr>
          <w:rFonts w:ascii="Arial" w:eastAsia="Arial" w:hAnsi="Arial" w:cs="Arial"/>
          <w:color w:val="808080" w:themeColor="background1" w:themeShade="80"/>
          <w:sz w:val="28"/>
          <w:szCs w:val="28"/>
        </w:rPr>
      </w:pPr>
      <w:r w:rsidRPr="003C1860">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0C108259">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2" style="position:absolute;margin-left:0;margin-top:8.55pt;width:480.4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014A2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3C1860" w:rsidRDefault="0088793A" w:rsidP="003C1860">
      <w:pPr>
        <w:pStyle w:val="VASectionHeading"/>
        <w:spacing w:line="420" w:lineRule="exact"/>
        <w:contextualSpacing/>
        <w:rPr>
          <w:rFonts w:eastAsia="Arial"/>
          <w:sz w:val="28"/>
          <w:szCs w:val="28"/>
        </w:rPr>
      </w:pPr>
      <w:r w:rsidRPr="003C1860">
        <w:rPr>
          <w:rFonts w:eastAsia="Arial"/>
          <w:sz w:val="28"/>
          <w:szCs w:val="28"/>
        </w:rPr>
        <w:t>Criminal Record Check</w:t>
      </w:r>
    </w:p>
    <w:p w14:paraId="6AB493AC" w14:textId="61AE1E15" w:rsidR="0088793A" w:rsidRPr="003C1860" w:rsidRDefault="0088793A" w:rsidP="003C1860">
      <w:pPr>
        <w:spacing w:line="420" w:lineRule="exact"/>
        <w:contextualSpacing/>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3C1860" w:rsidRDefault="00F26301" w:rsidP="003C1860">
      <w:pPr>
        <w:pStyle w:val="NoSpacing"/>
        <w:spacing w:line="420" w:lineRule="exact"/>
        <w:contextualSpacing/>
        <w:rPr>
          <w:rFonts w:ascii="Arial" w:eastAsia="Arial" w:hAnsi="Arial" w:cs="Arial"/>
          <w:color w:val="808080" w:themeColor="background1" w:themeShade="80"/>
          <w:sz w:val="28"/>
          <w:szCs w:val="28"/>
        </w:rPr>
      </w:pPr>
    </w:p>
    <w:p w14:paraId="7C0A72BD" w14:textId="3FD60E3E" w:rsidR="00F26301" w:rsidRPr="003C1860" w:rsidRDefault="00F26301" w:rsidP="003C1860">
      <w:pPr>
        <w:pStyle w:val="NoSpacing"/>
        <w:spacing w:line="420" w:lineRule="exact"/>
        <w:contextualSpacing/>
        <w:rPr>
          <w:rFonts w:ascii="Arial" w:eastAsia="Arial" w:hAnsi="Arial" w:cs="Arial"/>
          <w:color w:val="000000" w:themeColor="text1"/>
          <w:sz w:val="28"/>
          <w:szCs w:val="28"/>
        </w:rPr>
      </w:pPr>
      <w:r w:rsidRPr="003C1860">
        <w:rPr>
          <w:rFonts w:ascii="Arial" w:eastAsia="Arial" w:hAnsi="Arial" w:cs="Arial"/>
          <w:color w:val="000000" w:themeColor="text1"/>
          <w:sz w:val="28"/>
          <w:szCs w:val="28"/>
        </w:rPr>
        <w:t xml:space="preserve">This role </w:t>
      </w:r>
      <w:r w:rsidRPr="003C1860">
        <w:rPr>
          <w:rFonts w:ascii="Arial" w:eastAsia="Arial" w:hAnsi="Arial" w:cs="Arial"/>
          <w:color w:val="000000" w:themeColor="text1"/>
          <w:sz w:val="28"/>
          <w:szCs w:val="28"/>
          <w:u w:val="single"/>
        </w:rPr>
        <w:t>DOES NOT</w:t>
      </w:r>
      <w:r w:rsidRPr="003C1860">
        <w:rPr>
          <w:rFonts w:ascii="Arial" w:eastAsia="Arial" w:hAnsi="Arial" w:cs="Arial"/>
          <w:color w:val="000000" w:themeColor="text1"/>
          <w:sz w:val="28"/>
          <w:szCs w:val="28"/>
        </w:rPr>
        <w:t xml:space="preserve"> require a Criminal Record check</w:t>
      </w:r>
      <w:r w:rsidR="0021013E" w:rsidRPr="003C1860">
        <w:rPr>
          <w:rFonts w:ascii="Arial" w:eastAsia="Arial" w:hAnsi="Arial" w:cs="Arial"/>
          <w:color w:val="000000" w:themeColor="text1"/>
          <w:sz w:val="28"/>
          <w:szCs w:val="28"/>
        </w:rPr>
        <w:t>.</w:t>
      </w:r>
    </w:p>
    <w:p w14:paraId="3320DED6" w14:textId="0F1181D9" w:rsidR="009E27D8" w:rsidRPr="003C1860" w:rsidRDefault="009E27D8" w:rsidP="003C1860">
      <w:pPr>
        <w:spacing w:line="420" w:lineRule="exact"/>
        <w:ind w:left="3119" w:hanging="3119"/>
        <w:contextualSpacing/>
        <w:rPr>
          <w:rFonts w:ascii="Arial" w:eastAsia="Arial" w:hAnsi="Arial" w:cs="Arial"/>
          <w:sz w:val="28"/>
          <w:szCs w:val="28"/>
        </w:rPr>
      </w:pPr>
    </w:p>
    <w:p w14:paraId="4A0E9648" w14:textId="6E04289D" w:rsidR="005D5B34" w:rsidRPr="00B060E1" w:rsidRDefault="0EAB9719" w:rsidP="0042247D">
      <w:pPr>
        <w:spacing w:line="420" w:lineRule="exact"/>
        <w:ind w:left="3119" w:hanging="3119"/>
        <w:contextualSpacing/>
        <w:rPr>
          <w:rFonts w:cstheme="minorHAnsi"/>
          <w:sz w:val="22"/>
          <w:szCs w:val="22"/>
        </w:rPr>
      </w:pPr>
      <w:r w:rsidRPr="003C1860">
        <w:rPr>
          <w:rFonts w:ascii="Arial" w:eastAsia="Arial" w:hAnsi="Arial" w:cs="Arial"/>
          <w:sz w:val="28"/>
          <w:szCs w:val="28"/>
        </w:rPr>
        <w:t xml:space="preserve">End of </w:t>
      </w:r>
      <w:r w:rsidR="72200478" w:rsidRPr="003C1860">
        <w:rPr>
          <w:rFonts w:ascii="Arial" w:eastAsia="Arial" w:hAnsi="Arial" w:cs="Arial"/>
          <w:sz w:val="28"/>
          <w:szCs w:val="28"/>
        </w:rPr>
        <w:t>p</w:t>
      </w:r>
      <w:r w:rsidR="0799A6FD" w:rsidRPr="003C1860">
        <w:rPr>
          <w:rFonts w:ascii="Arial" w:eastAsia="Arial" w:hAnsi="Arial" w:cs="Arial"/>
          <w:sz w:val="28"/>
          <w:szCs w:val="28"/>
        </w:rPr>
        <w:t xml:space="preserve">erson </w:t>
      </w:r>
      <w:r w:rsidR="7E2844DD" w:rsidRPr="003C1860">
        <w:rPr>
          <w:rFonts w:ascii="Arial" w:eastAsia="Arial" w:hAnsi="Arial" w:cs="Arial"/>
          <w:sz w:val="28"/>
          <w:szCs w:val="28"/>
        </w:rPr>
        <w:t>s</w:t>
      </w:r>
      <w:r w:rsidR="0799A6FD" w:rsidRPr="003C1860">
        <w:rPr>
          <w:rFonts w:ascii="Arial" w:eastAsia="Arial" w:hAnsi="Arial" w:cs="Arial"/>
          <w:sz w:val="28"/>
          <w:szCs w:val="28"/>
        </w:rPr>
        <w:t>pecification.</w:t>
      </w:r>
    </w:p>
    <w:p w14:paraId="7FF72E0F" w14:textId="518C5315" w:rsidR="66D9CB5F" w:rsidRPr="00B060E1" w:rsidRDefault="66D9CB5F" w:rsidP="004B2178">
      <w:pPr>
        <w:spacing w:line="420" w:lineRule="exact"/>
        <w:ind w:left="3119" w:hanging="3119"/>
        <w:contextualSpacing/>
        <w:rPr>
          <w:rFonts w:cstheme="minorHAnsi"/>
          <w:sz w:val="22"/>
          <w:szCs w:val="22"/>
        </w:rPr>
      </w:pPr>
    </w:p>
    <w:sectPr w:rsidR="66D9CB5F" w:rsidRPr="00B060E1"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2AC1" w14:textId="77777777" w:rsidR="00C14096" w:rsidRDefault="00C14096" w:rsidP="00515215">
      <w:r>
        <w:separator/>
      </w:r>
    </w:p>
  </w:endnote>
  <w:endnote w:type="continuationSeparator" w:id="0">
    <w:p w14:paraId="2A2B33E5" w14:textId="77777777" w:rsidR="00C14096" w:rsidRDefault="00C14096" w:rsidP="00515215">
      <w:r>
        <w:continuationSeparator/>
      </w:r>
    </w:p>
  </w:endnote>
  <w:endnote w:type="continuationNotice" w:id="1">
    <w:p w14:paraId="05141D66" w14:textId="77777777" w:rsidR="00C14096" w:rsidRDefault="00C14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useo Sans 1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26E0" w14:textId="77777777" w:rsidR="00C14096" w:rsidRDefault="00C14096" w:rsidP="00515215">
      <w:r>
        <w:separator/>
      </w:r>
    </w:p>
  </w:footnote>
  <w:footnote w:type="continuationSeparator" w:id="0">
    <w:p w14:paraId="375E1FED" w14:textId="77777777" w:rsidR="00C14096" w:rsidRDefault="00C14096" w:rsidP="00515215">
      <w:r>
        <w:continuationSeparator/>
      </w:r>
    </w:p>
  </w:footnote>
  <w:footnote w:type="continuationNotice" w:id="1">
    <w:p w14:paraId="3D630B00" w14:textId="77777777" w:rsidR="00C14096" w:rsidRDefault="00C14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3AB7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8F5B60"/>
    <w:multiLevelType w:val="hybridMultilevel"/>
    <w:tmpl w:val="71B479D0"/>
    <w:lvl w:ilvl="0" w:tplc="A4C6C428">
      <w:start w:val="1"/>
      <w:numFmt w:val="decimal"/>
      <w:lvlText w:val="%1."/>
      <w:lvlJc w:val="left"/>
      <w:pPr>
        <w:ind w:left="720" w:hanging="360"/>
      </w:pPr>
    </w:lvl>
    <w:lvl w:ilvl="1" w:tplc="DA1AB5A8">
      <w:start w:val="1"/>
      <w:numFmt w:val="lowerLetter"/>
      <w:lvlText w:val="%2."/>
      <w:lvlJc w:val="left"/>
      <w:pPr>
        <w:ind w:left="1440" w:hanging="360"/>
      </w:pPr>
    </w:lvl>
    <w:lvl w:ilvl="2" w:tplc="60BA2680">
      <w:start w:val="1"/>
      <w:numFmt w:val="lowerRoman"/>
      <w:lvlText w:val="%3."/>
      <w:lvlJc w:val="right"/>
      <w:pPr>
        <w:ind w:left="2160" w:hanging="180"/>
      </w:pPr>
    </w:lvl>
    <w:lvl w:ilvl="3" w:tplc="418AC8A8">
      <w:start w:val="1"/>
      <w:numFmt w:val="decimal"/>
      <w:lvlText w:val="%4."/>
      <w:lvlJc w:val="left"/>
      <w:pPr>
        <w:ind w:left="2880" w:hanging="360"/>
      </w:pPr>
    </w:lvl>
    <w:lvl w:ilvl="4" w:tplc="639816BE">
      <w:start w:val="1"/>
      <w:numFmt w:val="lowerLetter"/>
      <w:lvlText w:val="%5."/>
      <w:lvlJc w:val="left"/>
      <w:pPr>
        <w:ind w:left="3600" w:hanging="360"/>
      </w:pPr>
    </w:lvl>
    <w:lvl w:ilvl="5" w:tplc="CB503154">
      <w:start w:val="1"/>
      <w:numFmt w:val="lowerRoman"/>
      <w:lvlText w:val="%6."/>
      <w:lvlJc w:val="right"/>
      <w:pPr>
        <w:ind w:left="4320" w:hanging="180"/>
      </w:pPr>
    </w:lvl>
    <w:lvl w:ilvl="6" w:tplc="CF020B56">
      <w:start w:val="1"/>
      <w:numFmt w:val="decimal"/>
      <w:lvlText w:val="%7."/>
      <w:lvlJc w:val="left"/>
      <w:pPr>
        <w:ind w:left="5040" w:hanging="360"/>
      </w:pPr>
    </w:lvl>
    <w:lvl w:ilvl="7" w:tplc="50E82CA6">
      <w:start w:val="1"/>
      <w:numFmt w:val="lowerLetter"/>
      <w:lvlText w:val="%8."/>
      <w:lvlJc w:val="left"/>
      <w:pPr>
        <w:ind w:left="5760" w:hanging="360"/>
      </w:pPr>
    </w:lvl>
    <w:lvl w:ilvl="8" w:tplc="565EC34A">
      <w:start w:val="1"/>
      <w:numFmt w:val="lowerRoman"/>
      <w:lvlText w:val="%9."/>
      <w:lvlJc w:val="right"/>
      <w:pPr>
        <w:ind w:left="6480" w:hanging="180"/>
      </w:pPr>
    </w:lvl>
  </w:abstractNum>
  <w:abstractNum w:abstractNumId="2" w15:restartNumberingAfterBreak="0">
    <w:nsid w:val="1DD23531"/>
    <w:multiLevelType w:val="hybridMultilevel"/>
    <w:tmpl w:val="9A263688"/>
    <w:lvl w:ilvl="0" w:tplc="1752106A">
      <w:start w:val="1"/>
      <w:numFmt w:val="bullet"/>
      <w:lvlText w:val=""/>
      <w:lvlJc w:val="left"/>
      <w:pPr>
        <w:ind w:left="720" w:hanging="360"/>
      </w:pPr>
      <w:rPr>
        <w:rFonts w:ascii="Symbol" w:hAnsi="Symbol" w:hint="default"/>
      </w:rPr>
    </w:lvl>
    <w:lvl w:ilvl="1" w:tplc="FB929430" w:tentative="1">
      <w:start w:val="1"/>
      <w:numFmt w:val="bullet"/>
      <w:lvlText w:val="o"/>
      <w:lvlJc w:val="left"/>
      <w:pPr>
        <w:ind w:left="1440" w:hanging="360"/>
      </w:pPr>
      <w:rPr>
        <w:rFonts w:ascii="Courier New" w:hAnsi="Courier New" w:hint="default"/>
      </w:rPr>
    </w:lvl>
    <w:lvl w:ilvl="2" w:tplc="5AD40B8A" w:tentative="1">
      <w:start w:val="1"/>
      <w:numFmt w:val="bullet"/>
      <w:lvlText w:val=""/>
      <w:lvlJc w:val="left"/>
      <w:pPr>
        <w:ind w:left="2160" w:hanging="360"/>
      </w:pPr>
      <w:rPr>
        <w:rFonts w:ascii="Wingdings" w:hAnsi="Wingdings" w:hint="default"/>
      </w:rPr>
    </w:lvl>
    <w:lvl w:ilvl="3" w:tplc="0C987A28" w:tentative="1">
      <w:start w:val="1"/>
      <w:numFmt w:val="bullet"/>
      <w:lvlText w:val=""/>
      <w:lvlJc w:val="left"/>
      <w:pPr>
        <w:ind w:left="2880" w:hanging="360"/>
      </w:pPr>
      <w:rPr>
        <w:rFonts w:ascii="Symbol" w:hAnsi="Symbol" w:hint="default"/>
      </w:rPr>
    </w:lvl>
    <w:lvl w:ilvl="4" w:tplc="BCB60E42" w:tentative="1">
      <w:start w:val="1"/>
      <w:numFmt w:val="bullet"/>
      <w:lvlText w:val="o"/>
      <w:lvlJc w:val="left"/>
      <w:pPr>
        <w:ind w:left="3600" w:hanging="360"/>
      </w:pPr>
      <w:rPr>
        <w:rFonts w:ascii="Courier New" w:hAnsi="Courier New" w:hint="default"/>
      </w:rPr>
    </w:lvl>
    <w:lvl w:ilvl="5" w:tplc="659A2050" w:tentative="1">
      <w:start w:val="1"/>
      <w:numFmt w:val="bullet"/>
      <w:lvlText w:val=""/>
      <w:lvlJc w:val="left"/>
      <w:pPr>
        <w:ind w:left="4320" w:hanging="360"/>
      </w:pPr>
      <w:rPr>
        <w:rFonts w:ascii="Wingdings" w:hAnsi="Wingdings" w:hint="default"/>
      </w:rPr>
    </w:lvl>
    <w:lvl w:ilvl="6" w:tplc="0B3684AC" w:tentative="1">
      <w:start w:val="1"/>
      <w:numFmt w:val="bullet"/>
      <w:lvlText w:val=""/>
      <w:lvlJc w:val="left"/>
      <w:pPr>
        <w:ind w:left="5040" w:hanging="360"/>
      </w:pPr>
      <w:rPr>
        <w:rFonts w:ascii="Symbol" w:hAnsi="Symbol" w:hint="default"/>
      </w:rPr>
    </w:lvl>
    <w:lvl w:ilvl="7" w:tplc="1BD62526" w:tentative="1">
      <w:start w:val="1"/>
      <w:numFmt w:val="bullet"/>
      <w:lvlText w:val="o"/>
      <w:lvlJc w:val="left"/>
      <w:pPr>
        <w:ind w:left="5760" w:hanging="360"/>
      </w:pPr>
      <w:rPr>
        <w:rFonts w:ascii="Courier New" w:hAnsi="Courier New" w:hint="default"/>
      </w:rPr>
    </w:lvl>
    <w:lvl w:ilvl="8" w:tplc="79F67774" w:tentative="1">
      <w:start w:val="1"/>
      <w:numFmt w:val="bullet"/>
      <w:lvlText w:val=""/>
      <w:lvlJc w:val="left"/>
      <w:pPr>
        <w:ind w:left="6480" w:hanging="360"/>
      </w:pPr>
      <w:rPr>
        <w:rFonts w:ascii="Wingdings" w:hAnsi="Wingdings" w:hint="default"/>
      </w:rPr>
    </w:lvl>
  </w:abstractNum>
  <w:abstractNum w:abstractNumId="3" w15:restartNumberingAfterBreak="0">
    <w:nsid w:val="2D2E7156"/>
    <w:multiLevelType w:val="hybridMultilevel"/>
    <w:tmpl w:val="FFFFFFFF"/>
    <w:lvl w:ilvl="0" w:tplc="F982A646">
      <w:start w:val="1"/>
      <w:numFmt w:val="bullet"/>
      <w:lvlText w:val="·"/>
      <w:lvlJc w:val="left"/>
      <w:pPr>
        <w:ind w:left="720" w:hanging="360"/>
      </w:pPr>
      <w:rPr>
        <w:rFonts w:ascii="Symbol" w:hAnsi="Symbol" w:hint="default"/>
      </w:rPr>
    </w:lvl>
    <w:lvl w:ilvl="1" w:tplc="68C60D0A">
      <w:start w:val="1"/>
      <w:numFmt w:val="bullet"/>
      <w:lvlText w:val="o"/>
      <w:lvlJc w:val="left"/>
      <w:pPr>
        <w:ind w:left="1440" w:hanging="360"/>
      </w:pPr>
      <w:rPr>
        <w:rFonts w:ascii="Courier New" w:hAnsi="Courier New" w:hint="default"/>
      </w:rPr>
    </w:lvl>
    <w:lvl w:ilvl="2" w:tplc="B084253E">
      <w:start w:val="1"/>
      <w:numFmt w:val="bullet"/>
      <w:lvlText w:val=""/>
      <w:lvlJc w:val="left"/>
      <w:pPr>
        <w:ind w:left="2160" w:hanging="360"/>
      </w:pPr>
      <w:rPr>
        <w:rFonts w:ascii="Wingdings" w:hAnsi="Wingdings" w:hint="default"/>
      </w:rPr>
    </w:lvl>
    <w:lvl w:ilvl="3" w:tplc="2A7415F8">
      <w:start w:val="1"/>
      <w:numFmt w:val="bullet"/>
      <w:lvlText w:val=""/>
      <w:lvlJc w:val="left"/>
      <w:pPr>
        <w:ind w:left="2880" w:hanging="360"/>
      </w:pPr>
      <w:rPr>
        <w:rFonts w:ascii="Symbol" w:hAnsi="Symbol" w:hint="default"/>
      </w:rPr>
    </w:lvl>
    <w:lvl w:ilvl="4" w:tplc="1E4C9A7A">
      <w:start w:val="1"/>
      <w:numFmt w:val="bullet"/>
      <w:lvlText w:val="o"/>
      <w:lvlJc w:val="left"/>
      <w:pPr>
        <w:ind w:left="3600" w:hanging="360"/>
      </w:pPr>
      <w:rPr>
        <w:rFonts w:ascii="Courier New" w:hAnsi="Courier New" w:hint="default"/>
      </w:rPr>
    </w:lvl>
    <w:lvl w:ilvl="5" w:tplc="DDFA56D6">
      <w:start w:val="1"/>
      <w:numFmt w:val="bullet"/>
      <w:lvlText w:val=""/>
      <w:lvlJc w:val="left"/>
      <w:pPr>
        <w:ind w:left="4320" w:hanging="360"/>
      </w:pPr>
      <w:rPr>
        <w:rFonts w:ascii="Wingdings" w:hAnsi="Wingdings" w:hint="default"/>
      </w:rPr>
    </w:lvl>
    <w:lvl w:ilvl="6" w:tplc="E9981720">
      <w:start w:val="1"/>
      <w:numFmt w:val="bullet"/>
      <w:lvlText w:val=""/>
      <w:lvlJc w:val="left"/>
      <w:pPr>
        <w:ind w:left="5040" w:hanging="360"/>
      </w:pPr>
      <w:rPr>
        <w:rFonts w:ascii="Symbol" w:hAnsi="Symbol" w:hint="default"/>
      </w:rPr>
    </w:lvl>
    <w:lvl w:ilvl="7" w:tplc="8152AE26">
      <w:start w:val="1"/>
      <w:numFmt w:val="bullet"/>
      <w:lvlText w:val="o"/>
      <w:lvlJc w:val="left"/>
      <w:pPr>
        <w:ind w:left="5760" w:hanging="360"/>
      </w:pPr>
      <w:rPr>
        <w:rFonts w:ascii="Courier New" w:hAnsi="Courier New" w:hint="default"/>
      </w:rPr>
    </w:lvl>
    <w:lvl w:ilvl="8" w:tplc="555C0038">
      <w:start w:val="1"/>
      <w:numFmt w:val="bullet"/>
      <w:lvlText w:val=""/>
      <w:lvlJc w:val="left"/>
      <w:pPr>
        <w:ind w:left="6480" w:hanging="360"/>
      </w:pPr>
      <w:rPr>
        <w:rFonts w:ascii="Wingdings" w:hAnsi="Wingdings" w:hint="default"/>
      </w:rPr>
    </w:lvl>
  </w:abstractNum>
  <w:abstractNum w:abstractNumId="4" w15:restartNumberingAfterBreak="0">
    <w:nsid w:val="3B1D4898"/>
    <w:multiLevelType w:val="hybridMultilevel"/>
    <w:tmpl w:val="BDD6523C"/>
    <w:lvl w:ilvl="0" w:tplc="18BAE0FA">
      <w:start w:val="1"/>
      <w:numFmt w:val="bullet"/>
      <w:lvlText w:val=""/>
      <w:lvlJc w:val="left"/>
      <w:pPr>
        <w:ind w:left="720" w:hanging="360"/>
      </w:pPr>
      <w:rPr>
        <w:rFonts w:ascii="Symbol" w:hAnsi="Symbol" w:hint="default"/>
      </w:rPr>
    </w:lvl>
    <w:lvl w:ilvl="1" w:tplc="6BB6984A">
      <w:start w:val="1"/>
      <w:numFmt w:val="bullet"/>
      <w:lvlText w:val="o"/>
      <w:lvlJc w:val="left"/>
      <w:pPr>
        <w:ind w:left="1440" w:hanging="360"/>
      </w:pPr>
      <w:rPr>
        <w:rFonts w:ascii="Courier New" w:hAnsi="Courier New" w:hint="default"/>
      </w:rPr>
    </w:lvl>
    <w:lvl w:ilvl="2" w:tplc="B3FEBC9A">
      <w:start w:val="1"/>
      <w:numFmt w:val="bullet"/>
      <w:lvlText w:val=""/>
      <w:lvlJc w:val="left"/>
      <w:pPr>
        <w:ind w:left="2160" w:hanging="360"/>
      </w:pPr>
      <w:rPr>
        <w:rFonts w:ascii="Wingdings" w:hAnsi="Wingdings" w:hint="default"/>
      </w:rPr>
    </w:lvl>
    <w:lvl w:ilvl="3" w:tplc="03205ED2">
      <w:start w:val="1"/>
      <w:numFmt w:val="bullet"/>
      <w:lvlText w:val=""/>
      <w:lvlJc w:val="left"/>
      <w:pPr>
        <w:ind w:left="2880" w:hanging="360"/>
      </w:pPr>
      <w:rPr>
        <w:rFonts w:ascii="Symbol" w:hAnsi="Symbol" w:hint="default"/>
      </w:rPr>
    </w:lvl>
    <w:lvl w:ilvl="4" w:tplc="260C0204">
      <w:start w:val="1"/>
      <w:numFmt w:val="bullet"/>
      <w:lvlText w:val="o"/>
      <w:lvlJc w:val="left"/>
      <w:pPr>
        <w:ind w:left="3600" w:hanging="360"/>
      </w:pPr>
      <w:rPr>
        <w:rFonts w:ascii="Courier New" w:hAnsi="Courier New" w:hint="default"/>
      </w:rPr>
    </w:lvl>
    <w:lvl w:ilvl="5" w:tplc="B4E421EC">
      <w:start w:val="1"/>
      <w:numFmt w:val="bullet"/>
      <w:lvlText w:val=""/>
      <w:lvlJc w:val="left"/>
      <w:pPr>
        <w:ind w:left="4320" w:hanging="360"/>
      </w:pPr>
      <w:rPr>
        <w:rFonts w:ascii="Wingdings" w:hAnsi="Wingdings" w:hint="default"/>
      </w:rPr>
    </w:lvl>
    <w:lvl w:ilvl="6" w:tplc="ACA25E6C">
      <w:start w:val="1"/>
      <w:numFmt w:val="bullet"/>
      <w:lvlText w:val=""/>
      <w:lvlJc w:val="left"/>
      <w:pPr>
        <w:ind w:left="5040" w:hanging="360"/>
      </w:pPr>
      <w:rPr>
        <w:rFonts w:ascii="Symbol" w:hAnsi="Symbol" w:hint="default"/>
      </w:rPr>
    </w:lvl>
    <w:lvl w:ilvl="7" w:tplc="C4046258">
      <w:start w:val="1"/>
      <w:numFmt w:val="bullet"/>
      <w:lvlText w:val="o"/>
      <w:lvlJc w:val="left"/>
      <w:pPr>
        <w:ind w:left="5760" w:hanging="360"/>
      </w:pPr>
      <w:rPr>
        <w:rFonts w:ascii="Courier New" w:hAnsi="Courier New" w:hint="default"/>
      </w:rPr>
    </w:lvl>
    <w:lvl w:ilvl="8" w:tplc="30BE6388">
      <w:start w:val="1"/>
      <w:numFmt w:val="bullet"/>
      <w:lvlText w:val=""/>
      <w:lvlJc w:val="left"/>
      <w:pPr>
        <w:ind w:left="6480" w:hanging="360"/>
      </w:pPr>
      <w:rPr>
        <w:rFonts w:ascii="Wingdings" w:hAnsi="Wingdings" w:hint="default"/>
      </w:rPr>
    </w:lvl>
  </w:abstractNum>
  <w:abstractNum w:abstractNumId="5" w15:restartNumberingAfterBreak="0">
    <w:nsid w:val="48CC008C"/>
    <w:multiLevelType w:val="hybridMultilevel"/>
    <w:tmpl w:val="95767D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BE79A"/>
    <w:multiLevelType w:val="hybridMultilevel"/>
    <w:tmpl w:val="355C7FB2"/>
    <w:lvl w:ilvl="0" w:tplc="5A9C736E">
      <w:start w:val="1"/>
      <w:numFmt w:val="decimal"/>
      <w:lvlText w:val="%1."/>
      <w:lvlJc w:val="left"/>
      <w:pPr>
        <w:ind w:left="720" w:hanging="360"/>
      </w:pPr>
    </w:lvl>
    <w:lvl w:ilvl="1" w:tplc="D6949AAA">
      <w:start w:val="1"/>
      <w:numFmt w:val="lowerLetter"/>
      <w:lvlText w:val="%2."/>
      <w:lvlJc w:val="left"/>
      <w:pPr>
        <w:ind w:left="1440" w:hanging="360"/>
      </w:pPr>
    </w:lvl>
    <w:lvl w:ilvl="2" w:tplc="09EC0D34">
      <w:start w:val="1"/>
      <w:numFmt w:val="lowerRoman"/>
      <w:lvlText w:val="%3."/>
      <w:lvlJc w:val="right"/>
      <w:pPr>
        <w:ind w:left="2160" w:hanging="180"/>
      </w:pPr>
    </w:lvl>
    <w:lvl w:ilvl="3" w:tplc="DAC2E64A">
      <w:start w:val="1"/>
      <w:numFmt w:val="decimal"/>
      <w:lvlText w:val="%4."/>
      <w:lvlJc w:val="left"/>
      <w:pPr>
        <w:ind w:left="2880" w:hanging="360"/>
      </w:pPr>
    </w:lvl>
    <w:lvl w:ilvl="4" w:tplc="43BCE63E">
      <w:start w:val="1"/>
      <w:numFmt w:val="lowerLetter"/>
      <w:lvlText w:val="%5."/>
      <w:lvlJc w:val="left"/>
      <w:pPr>
        <w:ind w:left="3600" w:hanging="360"/>
      </w:pPr>
    </w:lvl>
    <w:lvl w:ilvl="5" w:tplc="5834321C">
      <w:start w:val="1"/>
      <w:numFmt w:val="lowerRoman"/>
      <w:lvlText w:val="%6."/>
      <w:lvlJc w:val="right"/>
      <w:pPr>
        <w:ind w:left="4320" w:hanging="180"/>
      </w:pPr>
    </w:lvl>
    <w:lvl w:ilvl="6" w:tplc="BAE6AEAC">
      <w:start w:val="1"/>
      <w:numFmt w:val="decimal"/>
      <w:lvlText w:val="%7."/>
      <w:lvlJc w:val="left"/>
      <w:pPr>
        <w:ind w:left="5040" w:hanging="360"/>
      </w:pPr>
    </w:lvl>
    <w:lvl w:ilvl="7" w:tplc="8446D7FE">
      <w:start w:val="1"/>
      <w:numFmt w:val="lowerLetter"/>
      <w:lvlText w:val="%8."/>
      <w:lvlJc w:val="left"/>
      <w:pPr>
        <w:ind w:left="5760" w:hanging="360"/>
      </w:pPr>
    </w:lvl>
    <w:lvl w:ilvl="8" w:tplc="CC0EAD78">
      <w:start w:val="1"/>
      <w:numFmt w:val="lowerRoman"/>
      <w:lvlText w:val="%9."/>
      <w:lvlJc w:val="right"/>
      <w:pPr>
        <w:ind w:left="6480" w:hanging="180"/>
      </w:pPr>
    </w:lvl>
  </w:abstractNum>
  <w:abstractNum w:abstractNumId="7" w15:restartNumberingAfterBreak="0">
    <w:nsid w:val="50533A0E"/>
    <w:multiLevelType w:val="hybridMultilevel"/>
    <w:tmpl w:val="F6E42C82"/>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FF6A5"/>
    <w:multiLevelType w:val="hybridMultilevel"/>
    <w:tmpl w:val="AEEAB716"/>
    <w:lvl w:ilvl="0" w:tplc="50EE32F8">
      <w:start w:val="1"/>
      <w:numFmt w:val="bullet"/>
      <w:lvlText w:val=""/>
      <w:lvlJc w:val="left"/>
      <w:pPr>
        <w:ind w:left="720" w:hanging="360"/>
      </w:pPr>
      <w:rPr>
        <w:rFonts w:ascii="Symbol" w:hAnsi="Symbol" w:hint="default"/>
      </w:rPr>
    </w:lvl>
    <w:lvl w:ilvl="1" w:tplc="CA7EFCC2">
      <w:start w:val="1"/>
      <w:numFmt w:val="bullet"/>
      <w:lvlText w:val="o"/>
      <w:lvlJc w:val="left"/>
      <w:pPr>
        <w:ind w:left="1440" w:hanging="360"/>
      </w:pPr>
      <w:rPr>
        <w:rFonts w:ascii="Courier New" w:hAnsi="Courier New" w:hint="default"/>
      </w:rPr>
    </w:lvl>
    <w:lvl w:ilvl="2" w:tplc="62A84F00">
      <w:start w:val="1"/>
      <w:numFmt w:val="bullet"/>
      <w:lvlText w:val=""/>
      <w:lvlJc w:val="left"/>
      <w:pPr>
        <w:ind w:left="2160" w:hanging="360"/>
      </w:pPr>
      <w:rPr>
        <w:rFonts w:ascii="Wingdings" w:hAnsi="Wingdings" w:hint="default"/>
      </w:rPr>
    </w:lvl>
    <w:lvl w:ilvl="3" w:tplc="1E7267D2">
      <w:start w:val="1"/>
      <w:numFmt w:val="bullet"/>
      <w:lvlText w:val=""/>
      <w:lvlJc w:val="left"/>
      <w:pPr>
        <w:ind w:left="2880" w:hanging="360"/>
      </w:pPr>
      <w:rPr>
        <w:rFonts w:ascii="Symbol" w:hAnsi="Symbol" w:hint="default"/>
      </w:rPr>
    </w:lvl>
    <w:lvl w:ilvl="4" w:tplc="5FFC99E6">
      <w:start w:val="1"/>
      <w:numFmt w:val="bullet"/>
      <w:lvlText w:val="o"/>
      <w:lvlJc w:val="left"/>
      <w:pPr>
        <w:ind w:left="3600" w:hanging="360"/>
      </w:pPr>
      <w:rPr>
        <w:rFonts w:ascii="Courier New" w:hAnsi="Courier New" w:hint="default"/>
      </w:rPr>
    </w:lvl>
    <w:lvl w:ilvl="5" w:tplc="A17C8998">
      <w:start w:val="1"/>
      <w:numFmt w:val="bullet"/>
      <w:lvlText w:val=""/>
      <w:lvlJc w:val="left"/>
      <w:pPr>
        <w:ind w:left="4320" w:hanging="360"/>
      </w:pPr>
      <w:rPr>
        <w:rFonts w:ascii="Wingdings" w:hAnsi="Wingdings" w:hint="default"/>
      </w:rPr>
    </w:lvl>
    <w:lvl w:ilvl="6" w:tplc="195ADA60">
      <w:start w:val="1"/>
      <w:numFmt w:val="bullet"/>
      <w:lvlText w:val=""/>
      <w:lvlJc w:val="left"/>
      <w:pPr>
        <w:ind w:left="5040" w:hanging="360"/>
      </w:pPr>
      <w:rPr>
        <w:rFonts w:ascii="Symbol" w:hAnsi="Symbol" w:hint="default"/>
      </w:rPr>
    </w:lvl>
    <w:lvl w:ilvl="7" w:tplc="3CACF98C">
      <w:start w:val="1"/>
      <w:numFmt w:val="bullet"/>
      <w:lvlText w:val="o"/>
      <w:lvlJc w:val="left"/>
      <w:pPr>
        <w:ind w:left="5760" w:hanging="360"/>
      </w:pPr>
      <w:rPr>
        <w:rFonts w:ascii="Courier New" w:hAnsi="Courier New" w:hint="default"/>
      </w:rPr>
    </w:lvl>
    <w:lvl w:ilvl="8" w:tplc="2A763F7C">
      <w:start w:val="1"/>
      <w:numFmt w:val="bullet"/>
      <w:lvlText w:val=""/>
      <w:lvlJc w:val="left"/>
      <w:pPr>
        <w:ind w:left="6480" w:hanging="360"/>
      </w:pPr>
      <w:rPr>
        <w:rFonts w:ascii="Wingdings" w:hAnsi="Wingdings" w:hint="default"/>
      </w:rPr>
    </w:lvl>
  </w:abstractNum>
  <w:abstractNum w:abstractNumId="9" w15:restartNumberingAfterBreak="0">
    <w:nsid w:val="662F4C80"/>
    <w:multiLevelType w:val="hybridMultilevel"/>
    <w:tmpl w:val="3EB06648"/>
    <w:lvl w:ilvl="0" w:tplc="448AF8C0">
      <w:start w:val="1"/>
      <w:numFmt w:val="decimal"/>
      <w:lvlText w:val="%1."/>
      <w:lvlJc w:val="left"/>
      <w:pPr>
        <w:ind w:left="720" w:hanging="360"/>
      </w:pPr>
    </w:lvl>
    <w:lvl w:ilvl="1" w:tplc="A1DC08C8">
      <w:start w:val="1"/>
      <w:numFmt w:val="lowerLetter"/>
      <w:lvlText w:val="%2."/>
      <w:lvlJc w:val="left"/>
      <w:pPr>
        <w:ind w:left="1440" w:hanging="360"/>
      </w:pPr>
    </w:lvl>
    <w:lvl w:ilvl="2" w:tplc="3A30AB18">
      <w:start w:val="1"/>
      <w:numFmt w:val="lowerRoman"/>
      <w:lvlText w:val="%3."/>
      <w:lvlJc w:val="right"/>
      <w:pPr>
        <w:ind w:left="2160" w:hanging="180"/>
      </w:pPr>
    </w:lvl>
    <w:lvl w:ilvl="3" w:tplc="4C828670">
      <w:start w:val="1"/>
      <w:numFmt w:val="decimal"/>
      <w:lvlText w:val="%4."/>
      <w:lvlJc w:val="left"/>
      <w:pPr>
        <w:ind w:left="2880" w:hanging="360"/>
      </w:pPr>
    </w:lvl>
    <w:lvl w:ilvl="4" w:tplc="043CD774">
      <w:start w:val="1"/>
      <w:numFmt w:val="lowerLetter"/>
      <w:lvlText w:val="%5."/>
      <w:lvlJc w:val="left"/>
      <w:pPr>
        <w:ind w:left="3600" w:hanging="360"/>
      </w:pPr>
    </w:lvl>
    <w:lvl w:ilvl="5" w:tplc="07D25274">
      <w:start w:val="1"/>
      <w:numFmt w:val="lowerRoman"/>
      <w:lvlText w:val="%6."/>
      <w:lvlJc w:val="right"/>
      <w:pPr>
        <w:ind w:left="4320" w:hanging="180"/>
      </w:pPr>
    </w:lvl>
    <w:lvl w:ilvl="6" w:tplc="A66E535E">
      <w:start w:val="1"/>
      <w:numFmt w:val="decimal"/>
      <w:lvlText w:val="%7."/>
      <w:lvlJc w:val="left"/>
      <w:pPr>
        <w:ind w:left="5040" w:hanging="360"/>
      </w:pPr>
    </w:lvl>
    <w:lvl w:ilvl="7" w:tplc="B680FA6A">
      <w:start w:val="1"/>
      <w:numFmt w:val="lowerLetter"/>
      <w:lvlText w:val="%8."/>
      <w:lvlJc w:val="left"/>
      <w:pPr>
        <w:ind w:left="5760" w:hanging="360"/>
      </w:pPr>
    </w:lvl>
    <w:lvl w:ilvl="8" w:tplc="7E46C0A2">
      <w:start w:val="1"/>
      <w:numFmt w:val="lowerRoman"/>
      <w:lvlText w:val="%9."/>
      <w:lvlJc w:val="right"/>
      <w:pPr>
        <w:ind w:left="6480" w:hanging="180"/>
      </w:pPr>
    </w:lvl>
  </w:abstractNum>
  <w:abstractNum w:abstractNumId="10" w15:restartNumberingAfterBreak="0">
    <w:nsid w:val="79451B8D"/>
    <w:multiLevelType w:val="hybridMultilevel"/>
    <w:tmpl w:val="4A5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BB10E"/>
    <w:multiLevelType w:val="hybridMultilevel"/>
    <w:tmpl w:val="5C28CB44"/>
    <w:lvl w:ilvl="0" w:tplc="8BE67DF4">
      <w:start w:val="1"/>
      <w:numFmt w:val="bullet"/>
      <w:lvlText w:val=""/>
      <w:lvlJc w:val="left"/>
      <w:pPr>
        <w:ind w:left="720" w:hanging="360"/>
      </w:pPr>
      <w:rPr>
        <w:rFonts w:ascii="Symbol" w:hAnsi="Symbol" w:hint="default"/>
      </w:rPr>
    </w:lvl>
    <w:lvl w:ilvl="1" w:tplc="5DF04BEE">
      <w:start w:val="1"/>
      <w:numFmt w:val="bullet"/>
      <w:lvlText w:val="o"/>
      <w:lvlJc w:val="left"/>
      <w:pPr>
        <w:ind w:left="1440" w:hanging="360"/>
      </w:pPr>
      <w:rPr>
        <w:rFonts w:ascii="Courier New" w:hAnsi="Courier New" w:hint="default"/>
      </w:rPr>
    </w:lvl>
    <w:lvl w:ilvl="2" w:tplc="592C6C70">
      <w:start w:val="1"/>
      <w:numFmt w:val="bullet"/>
      <w:lvlText w:val=""/>
      <w:lvlJc w:val="left"/>
      <w:pPr>
        <w:ind w:left="2160" w:hanging="360"/>
      </w:pPr>
      <w:rPr>
        <w:rFonts w:ascii="Wingdings" w:hAnsi="Wingdings" w:hint="default"/>
      </w:rPr>
    </w:lvl>
    <w:lvl w:ilvl="3" w:tplc="8F0AFCEC">
      <w:start w:val="1"/>
      <w:numFmt w:val="bullet"/>
      <w:lvlText w:val=""/>
      <w:lvlJc w:val="left"/>
      <w:pPr>
        <w:ind w:left="2880" w:hanging="360"/>
      </w:pPr>
      <w:rPr>
        <w:rFonts w:ascii="Symbol" w:hAnsi="Symbol" w:hint="default"/>
      </w:rPr>
    </w:lvl>
    <w:lvl w:ilvl="4" w:tplc="B63A70E4">
      <w:start w:val="1"/>
      <w:numFmt w:val="bullet"/>
      <w:lvlText w:val="o"/>
      <w:lvlJc w:val="left"/>
      <w:pPr>
        <w:ind w:left="3600" w:hanging="360"/>
      </w:pPr>
      <w:rPr>
        <w:rFonts w:ascii="Courier New" w:hAnsi="Courier New" w:hint="default"/>
      </w:rPr>
    </w:lvl>
    <w:lvl w:ilvl="5" w:tplc="5662727C">
      <w:start w:val="1"/>
      <w:numFmt w:val="bullet"/>
      <w:lvlText w:val=""/>
      <w:lvlJc w:val="left"/>
      <w:pPr>
        <w:ind w:left="4320" w:hanging="360"/>
      </w:pPr>
      <w:rPr>
        <w:rFonts w:ascii="Wingdings" w:hAnsi="Wingdings" w:hint="default"/>
      </w:rPr>
    </w:lvl>
    <w:lvl w:ilvl="6" w:tplc="9E0820D6">
      <w:start w:val="1"/>
      <w:numFmt w:val="bullet"/>
      <w:lvlText w:val=""/>
      <w:lvlJc w:val="left"/>
      <w:pPr>
        <w:ind w:left="5040" w:hanging="360"/>
      </w:pPr>
      <w:rPr>
        <w:rFonts w:ascii="Symbol" w:hAnsi="Symbol" w:hint="default"/>
      </w:rPr>
    </w:lvl>
    <w:lvl w:ilvl="7" w:tplc="1A78E8A8">
      <w:start w:val="1"/>
      <w:numFmt w:val="bullet"/>
      <w:lvlText w:val="o"/>
      <w:lvlJc w:val="left"/>
      <w:pPr>
        <w:ind w:left="5760" w:hanging="360"/>
      </w:pPr>
      <w:rPr>
        <w:rFonts w:ascii="Courier New" w:hAnsi="Courier New" w:hint="default"/>
      </w:rPr>
    </w:lvl>
    <w:lvl w:ilvl="8" w:tplc="30602FB4">
      <w:start w:val="1"/>
      <w:numFmt w:val="bullet"/>
      <w:lvlText w:val=""/>
      <w:lvlJc w:val="left"/>
      <w:pPr>
        <w:ind w:left="6480" w:hanging="360"/>
      </w:pPr>
      <w:rPr>
        <w:rFonts w:ascii="Wingdings" w:hAnsi="Wingdings" w:hint="default"/>
      </w:rPr>
    </w:lvl>
  </w:abstractNum>
  <w:num w:numId="1" w16cid:durableId="1794790338">
    <w:abstractNumId w:val="8"/>
  </w:num>
  <w:num w:numId="2" w16cid:durableId="559941427">
    <w:abstractNumId w:val="11"/>
  </w:num>
  <w:num w:numId="3" w16cid:durableId="853424121">
    <w:abstractNumId w:val="4"/>
  </w:num>
  <w:num w:numId="4" w16cid:durableId="2053267582">
    <w:abstractNumId w:val="3"/>
  </w:num>
  <w:num w:numId="5" w16cid:durableId="2144733281">
    <w:abstractNumId w:val="6"/>
  </w:num>
  <w:num w:numId="6" w16cid:durableId="489254316">
    <w:abstractNumId w:val="9"/>
  </w:num>
  <w:num w:numId="7" w16cid:durableId="2140294760">
    <w:abstractNumId w:val="1"/>
  </w:num>
  <w:num w:numId="8" w16cid:durableId="2091729152">
    <w:abstractNumId w:val="7"/>
  </w:num>
  <w:num w:numId="9" w16cid:durableId="1369184720">
    <w:abstractNumId w:val="0"/>
  </w:num>
  <w:num w:numId="10" w16cid:durableId="166527138">
    <w:abstractNumId w:val="5"/>
  </w:num>
  <w:num w:numId="11" w16cid:durableId="1708752396">
    <w:abstractNumId w:val="10"/>
  </w:num>
  <w:num w:numId="12" w16cid:durableId="10441376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4E3A"/>
    <w:rsid w:val="00011A3E"/>
    <w:rsid w:val="0001737F"/>
    <w:rsid w:val="0002768E"/>
    <w:rsid w:val="00035372"/>
    <w:rsid w:val="00037588"/>
    <w:rsid w:val="00042567"/>
    <w:rsid w:val="00043AE5"/>
    <w:rsid w:val="00054608"/>
    <w:rsid w:val="00063C1B"/>
    <w:rsid w:val="000659A9"/>
    <w:rsid w:val="0006620D"/>
    <w:rsid w:val="00070865"/>
    <w:rsid w:val="00070E57"/>
    <w:rsid w:val="000737F6"/>
    <w:rsid w:val="00075284"/>
    <w:rsid w:val="000752D6"/>
    <w:rsid w:val="00084DD9"/>
    <w:rsid w:val="00085CE1"/>
    <w:rsid w:val="000913F5"/>
    <w:rsid w:val="00092DEA"/>
    <w:rsid w:val="00094C17"/>
    <w:rsid w:val="000A48ED"/>
    <w:rsid w:val="000A5DEE"/>
    <w:rsid w:val="000B2791"/>
    <w:rsid w:val="000B33C9"/>
    <w:rsid w:val="000B5262"/>
    <w:rsid w:val="000C2507"/>
    <w:rsid w:val="000C4FB8"/>
    <w:rsid w:val="000D3ADE"/>
    <w:rsid w:val="000D3B71"/>
    <w:rsid w:val="000D3C4A"/>
    <w:rsid w:val="000D3DAC"/>
    <w:rsid w:val="000E2D6B"/>
    <w:rsid w:val="000E352F"/>
    <w:rsid w:val="000F1531"/>
    <w:rsid w:val="0010059D"/>
    <w:rsid w:val="001106C2"/>
    <w:rsid w:val="00110903"/>
    <w:rsid w:val="00111976"/>
    <w:rsid w:val="00115D8E"/>
    <w:rsid w:val="00115FB3"/>
    <w:rsid w:val="00117339"/>
    <w:rsid w:val="001178F8"/>
    <w:rsid w:val="001279BF"/>
    <w:rsid w:val="0013498F"/>
    <w:rsid w:val="00140400"/>
    <w:rsid w:val="0014114B"/>
    <w:rsid w:val="00153288"/>
    <w:rsid w:val="00156D2D"/>
    <w:rsid w:val="00157E26"/>
    <w:rsid w:val="00171F12"/>
    <w:rsid w:val="00187DDD"/>
    <w:rsid w:val="00196159"/>
    <w:rsid w:val="001966FC"/>
    <w:rsid w:val="0019740A"/>
    <w:rsid w:val="001A1009"/>
    <w:rsid w:val="001A22C8"/>
    <w:rsid w:val="001A3EC3"/>
    <w:rsid w:val="001A5DF9"/>
    <w:rsid w:val="001A64E9"/>
    <w:rsid w:val="001B100D"/>
    <w:rsid w:val="001B4A49"/>
    <w:rsid w:val="001C26F9"/>
    <w:rsid w:val="001E134C"/>
    <w:rsid w:val="001E16A4"/>
    <w:rsid w:val="001E2538"/>
    <w:rsid w:val="001E3BCB"/>
    <w:rsid w:val="001E3F77"/>
    <w:rsid w:val="001E4200"/>
    <w:rsid w:val="001E6EEF"/>
    <w:rsid w:val="001F6466"/>
    <w:rsid w:val="001F79E5"/>
    <w:rsid w:val="0021013E"/>
    <w:rsid w:val="002126C2"/>
    <w:rsid w:val="00215086"/>
    <w:rsid w:val="00217E51"/>
    <w:rsid w:val="00227A36"/>
    <w:rsid w:val="00231DEA"/>
    <w:rsid w:val="00237FBF"/>
    <w:rsid w:val="00241983"/>
    <w:rsid w:val="002424E2"/>
    <w:rsid w:val="00246A72"/>
    <w:rsid w:val="00254E26"/>
    <w:rsid w:val="002569CE"/>
    <w:rsid w:val="00257666"/>
    <w:rsid w:val="002728AB"/>
    <w:rsid w:val="00277711"/>
    <w:rsid w:val="00292462"/>
    <w:rsid w:val="00292B7D"/>
    <w:rsid w:val="00293CF5"/>
    <w:rsid w:val="002946D2"/>
    <w:rsid w:val="00296130"/>
    <w:rsid w:val="0029771D"/>
    <w:rsid w:val="002A27D7"/>
    <w:rsid w:val="002B2BE5"/>
    <w:rsid w:val="002B3CAC"/>
    <w:rsid w:val="002B6206"/>
    <w:rsid w:val="002C0F13"/>
    <w:rsid w:val="002C5AC4"/>
    <w:rsid w:val="002E7AB1"/>
    <w:rsid w:val="002F0BDA"/>
    <w:rsid w:val="002F2F32"/>
    <w:rsid w:val="002F30E6"/>
    <w:rsid w:val="002F6F2E"/>
    <w:rsid w:val="0030100A"/>
    <w:rsid w:val="003049EB"/>
    <w:rsid w:val="00306C26"/>
    <w:rsid w:val="00311989"/>
    <w:rsid w:val="00316E65"/>
    <w:rsid w:val="00320F69"/>
    <w:rsid w:val="003270E3"/>
    <w:rsid w:val="003312A9"/>
    <w:rsid w:val="00331DBF"/>
    <w:rsid w:val="003531DB"/>
    <w:rsid w:val="00360247"/>
    <w:rsid w:val="00360ADE"/>
    <w:rsid w:val="0037532B"/>
    <w:rsid w:val="003803AC"/>
    <w:rsid w:val="00383AC5"/>
    <w:rsid w:val="00385266"/>
    <w:rsid w:val="00391D3C"/>
    <w:rsid w:val="00393869"/>
    <w:rsid w:val="003B0C97"/>
    <w:rsid w:val="003C1860"/>
    <w:rsid w:val="003C38D9"/>
    <w:rsid w:val="003C57BB"/>
    <w:rsid w:val="003C6BB6"/>
    <w:rsid w:val="003E0664"/>
    <w:rsid w:val="003E66E8"/>
    <w:rsid w:val="003F1F9F"/>
    <w:rsid w:val="003F687D"/>
    <w:rsid w:val="00401382"/>
    <w:rsid w:val="004028CC"/>
    <w:rsid w:val="00403DF8"/>
    <w:rsid w:val="00404038"/>
    <w:rsid w:val="0040692E"/>
    <w:rsid w:val="004145B8"/>
    <w:rsid w:val="00420230"/>
    <w:rsid w:val="00422056"/>
    <w:rsid w:val="0042247D"/>
    <w:rsid w:val="00444F56"/>
    <w:rsid w:val="00450ACB"/>
    <w:rsid w:val="00456947"/>
    <w:rsid w:val="0046019A"/>
    <w:rsid w:val="00460A69"/>
    <w:rsid w:val="00470A2F"/>
    <w:rsid w:val="004721EB"/>
    <w:rsid w:val="00473FFE"/>
    <w:rsid w:val="00476A42"/>
    <w:rsid w:val="00480A12"/>
    <w:rsid w:val="00481E9E"/>
    <w:rsid w:val="004827E9"/>
    <w:rsid w:val="00483FC8"/>
    <w:rsid w:val="00484BC7"/>
    <w:rsid w:val="00491640"/>
    <w:rsid w:val="004933D4"/>
    <w:rsid w:val="004963A6"/>
    <w:rsid w:val="004A0C61"/>
    <w:rsid w:val="004A33DB"/>
    <w:rsid w:val="004A46A8"/>
    <w:rsid w:val="004B10F8"/>
    <w:rsid w:val="004B2178"/>
    <w:rsid w:val="004B3B91"/>
    <w:rsid w:val="004B548E"/>
    <w:rsid w:val="004B5C38"/>
    <w:rsid w:val="004C016C"/>
    <w:rsid w:val="004C43CD"/>
    <w:rsid w:val="004D628C"/>
    <w:rsid w:val="004E3C18"/>
    <w:rsid w:val="004E423B"/>
    <w:rsid w:val="00503043"/>
    <w:rsid w:val="00504925"/>
    <w:rsid w:val="005077F3"/>
    <w:rsid w:val="005078B1"/>
    <w:rsid w:val="00507ECE"/>
    <w:rsid w:val="00511705"/>
    <w:rsid w:val="005125A7"/>
    <w:rsid w:val="005142CE"/>
    <w:rsid w:val="00514921"/>
    <w:rsid w:val="00515215"/>
    <w:rsid w:val="00516B26"/>
    <w:rsid w:val="00525BE3"/>
    <w:rsid w:val="005327CF"/>
    <w:rsid w:val="00534BC4"/>
    <w:rsid w:val="0053723B"/>
    <w:rsid w:val="00541386"/>
    <w:rsid w:val="00547161"/>
    <w:rsid w:val="005509CF"/>
    <w:rsid w:val="00553E35"/>
    <w:rsid w:val="00565187"/>
    <w:rsid w:val="005665CB"/>
    <w:rsid w:val="0056720A"/>
    <w:rsid w:val="005704F5"/>
    <w:rsid w:val="00582D98"/>
    <w:rsid w:val="00586296"/>
    <w:rsid w:val="00596C07"/>
    <w:rsid w:val="005974C6"/>
    <w:rsid w:val="005A6136"/>
    <w:rsid w:val="005D5B34"/>
    <w:rsid w:val="005E454F"/>
    <w:rsid w:val="005E45E3"/>
    <w:rsid w:val="005E580C"/>
    <w:rsid w:val="005F23B3"/>
    <w:rsid w:val="005F47F9"/>
    <w:rsid w:val="005F5F02"/>
    <w:rsid w:val="00606FA9"/>
    <w:rsid w:val="0060749A"/>
    <w:rsid w:val="00610928"/>
    <w:rsid w:val="006130F1"/>
    <w:rsid w:val="006258DE"/>
    <w:rsid w:val="00646F3F"/>
    <w:rsid w:val="0065577A"/>
    <w:rsid w:val="0066309E"/>
    <w:rsid w:val="006665FA"/>
    <w:rsid w:val="00675C98"/>
    <w:rsid w:val="006804E7"/>
    <w:rsid w:val="0068468D"/>
    <w:rsid w:val="006910D6"/>
    <w:rsid w:val="00691BE0"/>
    <w:rsid w:val="00694D22"/>
    <w:rsid w:val="006A038E"/>
    <w:rsid w:val="006A0BAF"/>
    <w:rsid w:val="006A2E43"/>
    <w:rsid w:val="006B2131"/>
    <w:rsid w:val="006C10CD"/>
    <w:rsid w:val="006C2A92"/>
    <w:rsid w:val="006C53A2"/>
    <w:rsid w:val="006C631F"/>
    <w:rsid w:val="006D1AF8"/>
    <w:rsid w:val="006D7579"/>
    <w:rsid w:val="006E16AC"/>
    <w:rsid w:val="006E2F1D"/>
    <w:rsid w:val="006E4504"/>
    <w:rsid w:val="006E53D2"/>
    <w:rsid w:val="006F25B4"/>
    <w:rsid w:val="00700F63"/>
    <w:rsid w:val="0070258B"/>
    <w:rsid w:val="00703736"/>
    <w:rsid w:val="00712E45"/>
    <w:rsid w:val="007135D8"/>
    <w:rsid w:val="00720A04"/>
    <w:rsid w:val="0072303B"/>
    <w:rsid w:val="007253C4"/>
    <w:rsid w:val="00732B98"/>
    <w:rsid w:val="00735ED9"/>
    <w:rsid w:val="00736D62"/>
    <w:rsid w:val="007418C9"/>
    <w:rsid w:val="00753CD0"/>
    <w:rsid w:val="00765345"/>
    <w:rsid w:val="00771EB8"/>
    <w:rsid w:val="0077216D"/>
    <w:rsid w:val="0077362E"/>
    <w:rsid w:val="00776E51"/>
    <w:rsid w:val="00783C2F"/>
    <w:rsid w:val="00784C15"/>
    <w:rsid w:val="007858BF"/>
    <w:rsid w:val="0079417B"/>
    <w:rsid w:val="00794B95"/>
    <w:rsid w:val="00795491"/>
    <w:rsid w:val="007A270C"/>
    <w:rsid w:val="007A4C9B"/>
    <w:rsid w:val="007A6C32"/>
    <w:rsid w:val="007B2B85"/>
    <w:rsid w:val="007B3FB9"/>
    <w:rsid w:val="007C23DA"/>
    <w:rsid w:val="007D4923"/>
    <w:rsid w:val="007D5621"/>
    <w:rsid w:val="007D7BCC"/>
    <w:rsid w:val="007E1A85"/>
    <w:rsid w:val="007F1735"/>
    <w:rsid w:val="007F554D"/>
    <w:rsid w:val="008000BD"/>
    <w:rsid w:val="008048EB"/>
    <w:rsid w:val="00805343"/>
    <w:rsid w:val="00812645"/>
    <w:rsid w:val="00812F99"/>
    <w:rsid w:val="00816793"/>
    <w:rsid w:val="00825F0D"/>
    <w:rsid w:val="00833956"/>
    <w:rsid w:val="00833D43"/>
    <w:rsid w:val="008409D4"/>
    <w:rsid w:val="00851F72"/>
    <w:rsid w:val="0085347E"/>
    <w:rsid w:val="0085352C"/>
    <w:rsid w:val="0085677B"/>
    <w:rsid w:val="008577F8"/>
    <w:rsid w:val="00860C1E"/>
    <w:rsid w:val="008651E9"/>
    <w:rsid w:val="00867036"/>
    <w:rsid w:val="008765C1"/>
    <w:rsid w:val="00877FC9"/>
    <w:rsid w:val="0088793A"/>
    <w:rsid w:val="008931DF"/>
    <w:rsid w:val="00895DEF"/>
    <w:rsid w:val="008A070B"/>
    <w:rsid w:val="008A07E7"/>
    <w:rsid w:val="008A58E3"/>
    <w:rsid w:val="008A5C8A"/>
    <w:rsid w:val="008A6D14"/>
    <w:rsid w:val="008B6FE8"/>
    <w:rsid w:val="008B7FD6"/>
    <w:rsid w:val="008C28E9"/>
    <w:rsid w:val="008C31FB"/>
    <w:rsid w:val="008C4F14"/>
    <w:rsid w:val="008D486A"/>
    <w:rsid w:val="008D5764"/>
    <w:rsid w:val="008E04E5"/>
    <w:rsid w:val="008E1507"/>
    <w:rsid w:val="008E36A9"/>
    <w:rsid w:val="008E3A9E"/>
    <w:rsid w:val="008E4E1E"/>
    <w:rsid w:val="008F3C72"/>
    <w:rsid w:val="008F4F7E"/>
    <w:rsid w:val="008F6477"/>
    <w:rsid w:val="0090094F"/>
    <w:rsid w:val="00906A8C"/>
    <w:rsid w:val="00911C56"/>
    <w:rsid w:val="0091667A"/>
    <w:rsid w:val="00917926"/>
    <w:rsid w:val="00924050"/>
    <w:rsid w:val="009333C7"/>
    <w:rsid w:val="00935911"/>
    <w:rsid w:val="00941249"/>
    <w:rsid w:val="009506AA"/>
    <w:rsid w:val="009523F5"/>
    <w:rsid w:val="00953325"/>
    <w:rsid w:val="009570EE"/>
    <w:rsid w:val="00960DD4"/>
    <w:rsid w:val="0096171A"/>
    <w:rsid w:val="009635EC"/>
    <w:rsid w:val="00965C88"/>
    <w:rsid w:val="00967AA5"/>
    <w:rsid w:val="009704A8"/>
    <w:rsid w:val="009717ED"/>
    <w:rsid w:val="009762A9"/>
    <w:rsid w:val="009804C0"/>
    <w:rsid w:val="00983943"/>
    <w:rsid w:val="0098770E"/>
    <w:rsid w:val="00987AD9"/>
    <w:rsid w:val="00990DEE"/>
    <w:rsid w:val="00995F98"/>
    <w:rsid w:val="009A58D6"/>
    <w:rsid w:val="009B1FE2"/>
    <w:rsid w:val="009B65EE"/>
    <w:rsid w:val="009B6903"/>
    <w:rsid w:val="009C7FDF"/>
    <w:rsid w:val="009D06EB"/>
    <w:rsid w:val="009D5865"/>
    <w:rsid w:val="009E27D8"/>
    <w:rsid w:val="009E69FC"/>
    <w:rsid w:val="009F63E1"/>
    <w:rsid w:val="00A067CA"/>
    <w:rsid w:val="00A1119E"/>
    <w:rsid w:val="00A1239B"/>
    <w:rsid w:val="00A133F0"/>
    <w:rsid w:val="00A15D75"/>
    <w:rsid w:val="00A17A3D"/>
    <w:rsid w:val="00A277C8"/>
    <w:rsid w:val="00A318A0"/>
    <w:rsid w:val="00A36F2F"/>
    <w:rsid w:val="00A37A66"/>
    <w:rsid w:val="00A409E3"/>
    <w:rsid w:val="00A428E7"/>
    <w:rsid w:val="00A43D0C"/>
    <w:rsid w:val="00A5082B"/>
    <w:rsid w:val="00A5CD3C"/>
    <w:rsid w:val="00A638A0"/>
    <w:rsid w:val="00A7076B"/>
    <w:rsid w:val="00A82320"/>
    <w:rsid w:val="00A837F8"/>
    <w:rsid w:val="00A84818"/>
    <w:rsid w:val="00A87942"/>
    <w:rsid w:val="00A90AD7"/>
    <w:rsid w:val="00A92DED"/>
    <w:rsid w:val="00A9320A"/>
    <w:rsid w:val="00A94E46"/>
    <w:rsid w:val="00AA2326"/>
    <w:rsid w:val="00AA27AA"/>
    <w:rsid w:val="00AA489F"/>
    <w:rsid w:val="00AA4CAC"/>
    <w:rsid w:val="00AA5E0C"/>
    <w:rsid w:val="00AB54EF"/>
    <w:rsid w:val="00AC0E94"/>
    <w:rsid w:val="00AD4DAC"/>
    <w:rsid w:val="00AF7D61"/>
    <w:rsid w:val="00B0100C"/>
    <w:rsid w:val="00B04115"/>
    <w:rsid w:val="00B060E1"/>
    <w:rsid w:val="00B1536F"/>
    <w:rsid w:val="00B24ED9"/>
    <w:rsid w:val="00B3200D"/>
    <w:rsid w:val="00B34481"/>
    <w:rsid w:val="00B36765"/>
    <w:rsid w:val="00B3685C"/>
    <w:rsid w:val="00B41FD6"/>
    <w:rsid w:val="00B46628"/>
    <w:rsid w:val="00B543B3"/>
    <w:rsid w:val="00B55A13"/>
    <w:rsid w:val="00B61315"/>
    <w:rsid w:val="00B6354F"/>
    <w:rsid w:val="00B6568F"/>
    <w:rsid w:val="00B663FA"/>
    <w:rsid w:val="00B70B7F"/>
    <w:rsid w:val="00B7123A"/>
    <w:rsid w:val="00B76150"/>
    <w:rsid w:val="00B8036D"/>
    <w:rsid w:val="00B860CF"/>
    <w:rsid w:val="00B8752F"/>
    <w:rsid w:val="00B91954"/>
    <w:rsid w:val="00B941D8"/>
    <w:rsid w:val="00B941E4"/>
    <w:rsid w:val="00B96227"/>
    <w:rsid w:val="00BA1BAC"/>
    <w:rsid w:val="00BA2541"/>
    <w:rsid w:val="00BA3941"/>
    <w:rsid w:val="00BA4CD3"/>
    <w:rsid w:val="00BA7DD3"/>
    <w:rsid w:val="00BB54CE"/>
    <w:rsid w:val="00BB5F90"/>
    <w:rsid w:val="00BC210F"/>
    <w:rsid w:val="00BC32A3"/>
    <w:rsid w:val="00BC3E23"/>
    <w:rsid w:val="00BD63BF"/>
    <w:rsid w:val="00BD77FC"/>
    <w:rsid w:val="00BE2868"/>
    <w:rsid w:val="00BE32C2"/>
    <w:rsid w:val="00BF0138"/>
    <w:rsid w:val="00C05CE0"/>
    <w:rsid w:val="00C11007"/>
    <w:rsid w:val="00C14096"/>
    <w:rsid w:val="00C16725"/>
    <w:rsid w:val="00C16ED9"/>
    <w:rsid w:val="00C2771B"/>
    <w:rsid w:val="00C32121"/>
    <w:rsid w:val="00C3410B"/>
    <w:rsid w:val="00C345CC"/>
    <w:rsid w:val="00C34AAD"/>
    <w:rsid w:val="00C34B19"/>
    <w:rsid w:val="00C353FB"/>
    <w:rsid w:val="00C3737B"/>
    <w:rsid w:val="00C40216"/>
    <w:rsid w:val="00C446C5"/>
    <w:rsid w:val="00C46321"/>
    <w:rsid w:val="00C464DF"/>
    <w:rsid w:val="00C56D21"/>
    <w:rsid w:val="00C60D4C"/>
    <w:rsid w:val="00C61B8A"/>
    <w:rsid w:val="00C6750C"/>
    <w:rsid w:val="00C71A78"/>
    <w:rsid w:val="00C77C2F"/>
    <w:rsid w:val="00C84118"/>
    <w:rsid w:val="00C87A21"/>
    <w:rsid w:val="00C91DE4"/>
    <w:rsid w:val="00C92EA1"/>
    <w:rsid w:val="00CA36D9"/>
    <w:rsid w:val="00CA37D5"/>
    <w:rsid w:val="00CA66B4"/>
    <w:rsid w:val="00CB74A4"/>
    <w:rsid w:val="00CC27BB"/>
    <w:rsid w:val="00CC7F66"/>
    <w:rsid w:val="00CD4370"/>
    <w:rsid w:val="00CE76F2"/>
    <w:rsid w:val="00CF0B31"/>
    <w:rsid w:val="00CF1BB0"/>
    <w:rsid w:val="00CF21F6"/>
    <w:rsid w:val="00CF3638"/>
    <w:rsid w:val="00D02BF3"/>
    <w:rsid w:val="00D031D8"/>
    <w:rsid w:val="00D10BE5"/>
    <w:rsid w:val="00D16BC4"/>
    <w:rsid w:val="00D233D5"/>
    <w:rsid w:val="00D261D2"/>
    <w:rsid w:val="00D30051"/>
    <w:rsid w:val="00D301A9"/>
    <w:rsid w:val="00D32C05"/>
    <w:rsid w:val="00D34018"/>
    <w:rsid w:val="00D37234"/>
    <w:rsid w:val="00D40298"/>
    <w:rsid w:val="00D41C24"/>
    <w:rsid w:val="00D4310D"/>
    <w:rsid w:val="00D453DC"/>
    <w:rsid w:val="00D46A10"/>
    <w:rsid w:val="00D47B44"/>
    <w:rsid w:val="00D51364"/>
    <w:rsid w:val="00D64C4E"/>
    <w:rsid w:val="00D71CAC"/>
    <w:rsid w:val="00D7492A"/>
    <w:rsid w:val="00D879CF"/>
    <w:rsid w:val="00D94E87"/>
    <w:rsid w:val="00D96A1A"/>
    <w:rsid w:val="00D97F4C"/>
    <w:rsid w:val="00DA070C"/>
    <w:rsid w:val="00DA18CC"/>
    <w:rsid w:val="00DA7242"/>
    <w:rsid w:val="00DC0094"/>
    <w:rsid w:val="00DC2FD6"/>
    <w:rsid w:val="00DD5A63"/>
    <w:rsid w:val="00DD607E"/>
    <w:rsid w:val="00DE3595"/>
    <w:rsid w:val="00DE5545"/>
    <w:rsid w:val="00DF19A8"/>
    <w:rsid w:val="00DF6E48"/>
    <w:rsid w:val="00DF7AF0"/>
    <w:rsid w:val="00E026F7"/>
    <w:rsid w:val="00E04112"/>
    <w:rsid w:val="00E0432C"/>
    <w:rsid w:val="00E10ED2"/>
    <w:rsid w:val="00E12E47"/>
    <w:rsid w:val="00E213DA"/>
    <w:rsid w:val="00E22333"/>
    <w:rsid w:val="00E25059"/>
    <w:rsid w:val="00E4274C"/>
    <w:rsid w:val="00E44867"/>
    <w:rsid w:val="00E4737E"/>
    <w:rsid w:val="00E514AD"/>
    <w:rsid w:val="00E521D5"/>
    <w:rsid w:val="00E5371D"/>
    <w:rsid w:val="00E5727E"/>
    <w:rsid w:val="00E74212"/>
    <w:rsid w:val="00E76455"/>
    <w:rsid w:val="00E76C52"/>
    <w:rsid w:val="00E81EC0"/>
    <w:rsid w:val="00E8587F"/>
    <w:rsid w:val="00E861D7"/>
    <w:rsid w:val="00E961C4"/>
    <w:rsid w:val="00EA189E"/>
    <w:rsid w:val="00EA4321"/>
    <w:rsid w:val="00EC30DC"/>
    <w:rsid w:val="00EC425C"/>
    <w:rsid w:val="00EC63E4"/>
    <w:rsid w:val="00ED64CE"/>
    <w:rsid w:val="00EF10DF"/>
    <w:rsid w:val="00EF2170"/>
    <w:rsid w:val="00EF2E1B"/>
    <w:rsid w:val="00F06B06"/>
    <w:rsid w:val="00F114B0"/>
    <w:rsid w:val="00F12578"/>
    <w:rsid w:val="00F14160"/>
    <w:rsid w:val="00F17EF9"/>
    <w:rsid w:val="00F20235"/>
    <w:rsid w:val="00F22B0A"/>
    <w:rsid w:val="00F235A4"/>
    <w:rsid w:val="00F26301"/>
    <w:rsid w:val="00F30C58"/>
    <w:rsid w:val="00F32DEB"/>
    <w:rsid w:val="00F32FD5"/>
    <w:rsid w:val="00F33552"/>
    <w:rsid w:val="00F53308"/>
    <w:rsid w:val="00F54C0A"/>
    <w:rsid w:val="00F56703"/>
    <w:rsid w:val="00F56824"/>
    <w:rsid w:val="00F6414A"/>
    <w:rsid w:val="00F6433C"/>
    <w:rsid w:val="00F730A1"/>
    <w:rsid w:val="00F733EC"/>
    <w:rsid w:val="00F77F87"/>
    <w:rsid w:val="00F85892"/>
    <w:rsid w:val="00F93A84"/>
    <w:rsid w:val="00F96997"/>
    <w:rsid w:val="00FA06DD"/>
    <w:rsid w:val="00FB2F58"/>
    <w:rsid w:val="00FB3984"/>
    <w:rsid w:val="00FC26D4"/>
    <w:rsid w:val="00FC5D14"/>
    <w:rsid w:val="00FC7335"/>
    <w:rsid w:val="00FD52EE"/>
    <w:rsid w:val="00FF1338"/>
    <w:rsid w:val="00FF7AEB"/>
    <w:rsid w:val="01A9CDB4"/>
    <w:rsid w:val="01B860DA"/>
    <w:rsid w:val="0275A6A6"/>
    <w:rsid w:val="02F12153"/>
    <w:rsid w:val="0329DDE0"/>
    <w:rsid w:val="03D3B4EE"/>
    <w:rsid w:val="0434227B"/>
    <w:rsid w:val="0522B59B"/>
    <w:rsid w:val="05B03627"/>
    <w:rsid w:val="061E1C48"/>
    <w:rsid w:val="06390EA2"/>
    <w:rsid w:val="0697F72F"/>
    <w:rsid w:val="0799A6FD"/>
    <w:rsid w:val="07FF1088"/>
    <w:rsid w:val="081B5523"/>
    <w:rsid w:val="0849DB3B"/>
    <w:rsid w:val="0857D77E"/>
    <w:rsid w:val="086046D5"/>
    <w:rsid w:val="08738B34"/>
    <w:rsid w:val="08D84B02"/>
    <w:rsid w:val="0A7B1D26"/>
    <w:rsid w:val="0A7FC029"/>
    <w:rsid w:val="0A941542"/>
    <w:rsid w:val="0BBD9791"/>
    <w:rsid w:val="0BD6EA38"/>
    <w:rsid w:val="0BFF874B"/>
    <w:rsid w:val="0C0EDE5B"/>
    <w:rsid w:val="0C682378"/>
    <w:rsid w:val="0C8D8FB3"/>
    <w:rsid w:val="0CD5A2C4"/>
    <w:rsid w:val="0D97E88F"/>
    <w:rsid w:val="0DA7B56D"/>
    <w:rsid w:val="0E744781"/>
    <w:rsid w:val="0EAB9719"/>
    <w:rsid w:val="0F48B829"/>
    <w:rsid w:val="0F8CDA1D"/>
    <w:rsid w:val="0F9B5EA7"/>
    <w:rsid w:val="100E4533"/>
    <w:rsid w:val="11238E8A"/>
    <w:rsid w:val="11B6244E"/>
    <w:rsid w:val="11EDC96D"/>
    <w:rsid w:val="1220082C"/>
    <w:rsid w:val="1267AD2B"/>
    <w:rsid w:val="127C370D"/>
    <w:rsid w:val="12DCDAAA"/>
    <w:rsid w:val="132AEF34"/>
    <w:rsid w:val="13DB6A51"/>
    <w:rsid w:val="141904E0"/>
    <w:rsid w:val="14AB8466"/>
    <w:rsid w:val="15DE5B9F"/>
    <w:rsid w:val="161FECAD"/>
    <w:rsid w:val="165D2C88"/>
    <w:rsid w:val="16628FF6"/>
    <w:rsid w:val="16672F4F"/>
    <w:rsid w:val="16862155"/>
    <w:rsid w:val="17180C22"/>
    <w:rsid w:val="18C23F20"/>
    <w:rsid w:val="18E9C72F"/>
    <w:rsid w:val="1935227E"/>
    <w:rsid w:val="19546CB9"/>
    <w:rsid w:val="19F7E070"/>
    <w:rsid w:val="1A04A1F2"/>
    <w:rsid w:val="1AEAD9CD"/>
    <w:rsid w:val="1C2EA614"/>
    <w:rsid w:val="1CA746A9"/>
    <w:rsid w:val="1D4ED5C0"/>
    <w:rsid w:val="1DB42CAD"/>
    <w:rsid w:val="1DCEDAE9"/>
    <w:rsid w:val="1EAF7D2B"/>
    <w:rsid w:val="1F7970B1"/>
    <w:rsid w:val="1FAFA1AB"/>
    <w:rsid w:val="200F2D94"/>
    <w:rsid w:val="2202B5A7"/>
    <w:rsid w:val="226DC9B5"/>
    <w:rsid w:val="22EF7824"/>
    <w:rsid w:val="2315371B"/>
    <w:rsid w:val="23BDEDAD"/>
    <w:rsid w:val="24E02F14"/>
    <w:rsid w:val="25586B4C"/>
    <w:rsid w:val="25B9295D"/>
    <w:rsid w:val="25BF66CD"/>
    <w:rsid w:val="26D6C8A9"/>
    <w:rsid w:val="273F1097"/>
    <w:rsid w:val="2769015A"/>
    <w:rsid w:val="27DD3454"/>
    <w:rsid w:val="28E265EA"/>
    <w:rsid w:val="29EC6A22"/>
    <w:rsid w:val="2A2DA8CF"/>
    <w:rsid w:val="2AC1EA57"/>
    <w:rsid w:val="2BD9BEFA"/>
    <w:rsid w:val="2C43D29D"/>
    <w:rsid w:val="2C642E84"/>
    <w:rsid w:val="2CA3F459"/>
    <w:rsid w:val="2CB5AF24"/>
    <w:rsid w:val="2CFA4964"/>
    <w:rsid w:val="2D318954"/>
    <w:rsid w:val="2DE70C05"/>
    <w:rsid w:val="2E7860EB"/>
    <w:rsid w:val="2EC4647A"/>
    <w:rsid w:val="2FC15AB0"/>
    <w:rsid w:val="2FC7A241"/>
    <w:rsid w:val="2FC8891E"/>
    <w:rsid w:val="2FF8E533"/>
    <w:rsid w:val="32AA6901"/>
    <w:rsid w:val="335DD6D1"/>
    <w:rsid w:val="33B661AD"/>
    <w:rsid w:val="341E0621"/>
    <w:rsid w:val="34D12C14"/>
    <w:rsid w:val="36F22535"/>
    <w:rsid w:val="375272BA"/>
    <w:rsid w:val="3754680A"/>
    <w:rsid w:val="379E0D89"/>
    <w:rsid w:val="37A33252"/>
    <w:rsid w:val="37E88CE9"/>
    <w:rsid w:val="38E25BF3"/>
    <w:rsid w:val="38EC1A24"/>
    <w:rsid w:val="393066A4"/>
    <w:rsid w:val="39986F99"/>
    <w:rsid w:val="3A026FB3"/>
    <w:rsid w:val="3A2A82ED"/>
    <w:rsid w:val="3B809477"/>
    <w:rsid w:val="3C8659C7"/>
    <w:rsid w:val="3CC23568"/>
    <w:rsid w:val="3D7510E1"/>
    <w:rsid w:val="3DB221CD"/>
    <w:rsid w:val="3DB968C0"/>
    <w:rsid w:val="3DBF8B47"/>
    <w:rsid w:val="3E00F887"/>
    <w:rsid w:val="3E8E69F0"/>
    <w:rsid w:val="3EEA95B2"/>
    <w:rsid w:val="3EEB5A4C"/>
    <w:rsid w:val="3EEC2487"/>
    <w:rsid w:val="3F7A3F5D"/>
    <w:rsid w:val="403D8542"/>
    <w:rsid w:val="44589156"/>
    <w:rsid w:val="44B77DEC"/>
    <w:rsid w:val="45747347"/>
    <w:rsid w:val="45E75E7F"/>
    <w:rsid w:val="45F228BC"/>
    <w:rsid w:val="481820E1"/>
    <w:rsid w:val="4AE36AE0"/>
    <w:rsid w:val="4BCA3AF8"/>
    <w:rsid w:val="4D8EE531"/>
    <w:rsid w:val="4F9850AD"/>
    <w:rsid w:val="503BB3EE"/>
    <w:rsid w:val="519A49AA"/>
    <w:rsid w:val="52B97D74"/>
    <w:rsid w:val="52CFF16F"/>
    <w:rsid w:val="539C53B4"/>
    <w:rsid w:val="5496074A"/>
    <w:rsid w:val="55CBCB28"/>
    <w:rsid w:val="55CCCBAE"/>
    <w:rsid w:val="56B38186"/>
    <w:rsid w:val="580596F1"/>
    <w:rsid w:val="581A01B4"/>
    <w:rsid w:val="5829C9C7"/>
    <w:rsid w:val="582B4151"/>
    <w:rsid w:val="59D6F9BA"/>
    <w:rsid w:val="5A0F59BD"/>
    <w:rsid w:val="5AEA7C64"/>
    <w:rsid w:val="5B4A3AE7"/>
    <w:rsid w:val="5B5CC0FB"/>
    <w:rsid w:val="5CBDFC2B"/>
    <w:rsid w:val="5CDA4ECC"/>
    <w:rsid w:val="5E73D080"/>
    <w:rsid w:val="5EEDF039"/>
    <w:rsid w:val="5FFE9B0F"/>
    <w:rsid w:val="60A95B2D"/>
    <w:rsid w:val="63F24091"/>
    <w:rsid w:val="64391883"/>
    <w:rsid w:val="643A3AA5"/>
    <w:rsid w:val="644D55C8"/>
    <w:rsid w:val="64A78D47"/>
    <w:rsid w:val="650BACAE"/>
    <w:rsid w:val="658F0AA6"/>
    <w:rsid w:val="65CF4496"/>
    <w:rsid w:val="65EAB9A8"/>
    <w:rsid w:val="66D9CB5F"/>
    <w:rsid w:val="68551FB5"/>
    <w:rsid w:val="685FB9CE"/>
    <w:rsid w:val="68C46555"/>
    <w:rsid w:val="69BF683F"/>
    <w:rsid w:val="6A110D9E"/>
    <w:rsid w:val="6AA57B0B"/>
    <w:rsid w:val="6B868804"/>
    <w:rsid w:val="6C83E10A"/>
    <w:rsid w:val="6CB0101F"/>
    <w:rsid w:val="6DC291DF"/>
    <w:rsid w:val="6E71BF83"/>
    <w:rsid w:val="70A4372D"/>
    <w:rsid w:val="71E2068C"/>
    <w:rsid w:val="72200478"/>
    <w:rsid w:val="731A9893"/>
    <w:rsid w:val="734C75BE"/>
    <w:rsid w:val="7361F673"/>
    <w:rsid w:val="73AA1A7D"/>
    <w:rsid w:val="73E6F46D"/>
    <w:rsid w:val="7414E4B3"/>
    <w:rsid w:val="74975E46"/>
    <w:rsid w:val="75D8AACB"/>
    <w:rsid w:val="763EB7A8"/>
    <w:rsid w:val="76A99B27"/>
    <w:rsid w:val="772B7213"/>
    <w:rsid w:val="78489CF0"/>
    <w:rsid w:val="78775E0B"/>
    <w:rsid w:val="78BBC763"/>
    <w:rsid w:val="78DFF131"/>
    <w:rsid w:val="7AA3045C"/>
    <w:rsid w:val="7B20AFB3"/>
    <w:rsid w:val="7B427C8D"/>
    <w:rsid w:val="7B6A1425"/>
    <w:rsid w:val="7C600CE7"/>
    <w:rsid w:val="7C9C9882"/>
    <w:rsid w:val="7D25FBC9"/>
    <w:rsid w:val="7E2844DD"/>
    <w:rsid w:val="7E405305"/>
    <w:rsid w:val="7E9AC47E"/>
    <w:rsid w:val="7EF576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849B1099-1AD1-4231-9A25-D9C6184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paragraph" w:customStyle="1" w:styleId="Default">
    <w:name w:val="Default"/>
    <w:rsid w:val="005F47F9"/>
    <w:pPr>
      <w:autoSpaceDE w:val="0"/>
      <w:autoSpaceDN w:val="0"/>
      <w:adjustRightInd w:val="0"/>
    </w:pPr>
    <w:rPr>
      <w:rFonts w:ascii="Museo Sans 100" w:hAnsi="Museo Sans 100" w:cs="Museo Sans 100"/>
      <w:color w:val="000000"/>
      <w14:ligatures w14:val="standardContextual"/>
    </w:rPr>
  </w:style>
  <w:style w:type="character" w:customStyle="1" w:styleId="A1">
    <w:name w:val="A1"/>
    <w:uiPriority w:val="99"/>
    <w:rsid w:val="005F47F9"/>
    <w:rPr>
      <w:rFonts w:cs="Museo Sans 100"/>
      <w:color w:val="000000"/>
      <w:sz w:val="20"/>
      <w:szCs w:val="20"/>
    </w:rPr>
  </w:style>
  <w:style w:type="character" w:customStyle="1" w:styleId="ListParagraphChar">
    <w:name w:val="List Paragraph Char"/>
    <w:aliases w:val="Bullet Style Char"/>
    <w:basedOn w:val="DefaultParagraphFont"/>
    <w:link w:val="ListParagraph"/>
    <w:uiPriority w:val="34"/>
    <w:rsid w:val="00A90AD7"/>
    <w:rPr>
      <w:rFonts w:ascii="Times New Roman" w:eastAsia="Verdan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35694">
      <w:bodyDiv w:val="1"/>
      <w:marLeft w:val="0"/>
      <w:marRight w:val="0"/>
      <w:marTop w:val="0"/>
      <w:marBottom w:val="0"/>
      <w:divBdr>
        <w:top w:val="none" w:sz="0" w:space="0" w:color="auto"/>
        <w:left w:val="none" w:sz="0" w:space="0" w:color="auto"/>
        <w:bottom w:val="none" w:sz="0" w:space="0" w:color="auto"/>
        <w:right w:val="none" w:sz="0" w:space="0" w:color="auto"/>
      </w:divBdr>
    </w:div>
    <w:div w:id="210352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86A737B-B5DD-480F-B1A1-F7785D97DBCC}">
    <t:Anchor>
      <t:Comment id="1088756614"/>
    </t:Anchor>
    <t:History>
      <t:Event id="{AE28757F-6746-451D-AEA6-DEC5CF114352}" time="2024-10-08T18:48:16.121Z">
        <t:Attribution userId="S::d.alsina@versusarthritis.org::dfdb45e8-7adf-4b09-8090-534fa96c4eb2" userProvider="AD" userName="Deborah Alsina"/>
        <t:Anchor>
          <t:Comment id="303460144"/>
        </t:Anchor>
        <t:Create/>
      </t:Event>
      <t:Event id="{F13BF1EC-0172-4055-8903-279AEB32DE31}" time="2024-10-08T18:48:16.121Z">
        <t:Attribution userId="S::d.alsina@versusarthritis.org::dfdb45e8-7adf-4b09-8090-534fa96c4eb2" userProvider="AD" userName="Deborah Alsina"/>
        <t:Anchor>
          <t:Comment id="303460144"/>
        </t:Anchor>
        <t:Assign userId="S::z.chivers@versusarthritis.org::e7632ecb-0515-4f9f-9130-236e095aa1a1" userProvider="AD" userName="Zoe Chivers"/>
      </t:Event>
      <t:Event id="{6F0F3367-671E-460F-A894-0642A3C0265E}" time="2024-10-08T18:48:16.121Z">
        <t:Attribution userId="S::d.alsina@versusarthritis.org::dfdb45e8-7adf-4b09-8090-534fa96c4eb2" userProvider="AD" userName="Deborah Alsina"/>
        <t:Anchor>
          <t:Comment id="303460144"/>
        </t:Anchor>
        <t:SetTitle title="added near top @Zoe Chivers"/>
      </t:Event>
      <t:Event id="{A9DF9D07-F81A-439F-B237-87EFC675156C}" time="2024-10-08T18:48:41.001Z">
        <t:Attribution userId="S::d.alsina@versusarthritis.org::dfdb45e8-7adf-4b09-8090-534fa96c4eb2" userProvider="AD" userName="Deborah Alsina"/>
        <t:Progress percentComplete="100"/>
      </t:Event>
    </t:History>
  </t:Task>
  <t:Task id="{665A9085-517E-4875-B8C1-22E17F4566C5}">
    <t:Anchor>
      <t:Comment id="391757236"/>
    </t:Anchor>
    <t:History>
      <t:Event id="{64D05B4D-C866-4F42-9171-5EC49DCE5F60}" time="2024-10-08T19:04:36.079Z">
        <t:Attribution userId="S::d.alsina@versusarthritis.org::dfdb45e8-7adf-4b09-8090-534fa96c4eb2" userProvider="AD" userName="Deborah Alsina"/>
        <t:Anchor>
          <t:Comment id="391757236"/>
        </t:Anchor>
        <t:Create/>
      </t:Event>
      <t:Event id="{2FC0973F-B195-4C10-AA9B-CA2264936734}" time="2024-10-08T19:04:36.079Z">
        <t:Attribution userId="S::d.alsina@versusarthritis.org::dfdb45e8-7adf-4b09-8090-534fa96c4eb2" userProvider="AD" userName="Deborah Alsina"/>
        <t:Anchor>
          <t:Comment id="391757236"/>
        </t:Anchor>
        <t:Assign userId="S::z.chivers@versusarthritis.org::e7632ecb-0515-4f9f-9130-236e095aa1a1" userProvider="AD" userName="Zoe Chivers"/>
      </t:Event>
      <t:Event id="{177BC179-8D8B-4197-BCF4-F14A34D98840}" time="2024-10-08T19:04:36.079Z">
        <t:Attribution userId="S::d.alsina@versusarthritis.org::dfdb45e8-7adf-4b09-8090-534fa96c4eb2" userProvider="AD" userName="Deborah Alsina"/>
        <t:Anchor>
          <t:Comment id="391757236"/>
        </t:Anchor>
        <t:SetTitle title="@Zoe Chivers @Lucy Donaldson is this right? can you check the two budgets this years please and give me the figur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 ds:uri="d180a9c8-721b-43c0-9d69-60463cbdbdef"/>
    <ds:schemaRef ds:uri="2424f63c-a21a-4a54-bd89-49485d7e91d4"/>
    <ds:schemaRef ds:uri="a91c35cc-9bb7-4ca8-985b-36ff846d6e2c"/>
  </ds:schemaRefs>
</ds:datastoreItem>
</file>

<file path=customXml/itemProps3.xml><?xml version="1.0" encoding="utf-8"?>
<ds:datastoreItem xmlns:ds="http://schemas.openxmlformats.org/officeDocument/2006/customXml" ds:itemID="{44A38D2C-5C85-49B9-B388-3E667A2B8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1959</Words>
  <Characters>11170</Characters>
  <Application>Microsoft Office Word</Application>
  <DocSecurity>0</DocSecurity>
  <Lines>93</Lines>
  <Paragraphs>26</Paragraphs>
  <ScaleCrop>false</ScaleCrop>
  <Company>UK Mail</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35</cp:revision>
  <dcterms:created xsi:type="dcterms:W3CDTF">2024-10-07T21:50:00Z</dcterms:created>
  <dcterms:modified xsi:type="dcterms:W3CDTF">2024-12-20T09:14:00Z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128300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