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4071DD" w:rsidP="004071DD" w:rsidRDefault="004071DD" w14:paraId="1A9C5B81" w14:textId="77777777">
      <w:pPr>
        <w:pStyle w:val="OrgHeadingTitle"/>
      </w:pPr>
      <w:r w:rsidRPr="00FB7BD8">
        <w:t>Versus Arthritis</w:t>
      </w:r>
    </w:p>
    <w:p w:rsidRPr="00703736" w:rsidR="004071DD" w:rsidP="004071DD" w:rsidRDefault="004071DD" w14:paraId="7B6F1337" w14:textId="77777777">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rsidRPr="00043AE5" w:rsidR="004071DD" w:rsidP="004071DD" w:rsidRDefault="004071DD" w14:paraId="6F411D6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71DD" w:rsidP="004071DD" w:rsidRDefault="004071DD" w14:paraId="180F6B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rsidRPr="00F54C0A" w:rsidR="004071DD" w:rsidP="004071DD" w:rsidRDefault="004071DD" w14:paraId="30115B46" w14:textId="4E99CA6F">
      <w:pPr>
        <w:pStyle w:val="VALineInformationTitle"/>
      </w:pPr>
      <w:r>
        <w:t xml:space="preserve">Job title: </w:t>
      </w:r>
      <w:r>
        <w:tab/>
      </w:r>
      <w:r w:rsidRPr="0054496F" w:rsidR="0054496F">
        <w:rPr>
          <w:b w:val="0"/>
          <w:bCs w:val="0"/>
        </w:rPr>
        <w:t>Events Administration Officer</w:t>
      </w:r>
    </w:p>
    <w:p w:rsidRPr="004C016C" w:rsidR="004071DD" w:rsidP="004071DD" w:rsidRDefault="004071DD" w14:paraId="24E74D18" w14:textId="77777777">
      <w:pPr>
        <w:pStyle w:val="VALineInformationTitle"/>
        <w:ind w:left="0" w:firstLine="0"/>
      </w:pPr>
      <w:r w:rsidRPr="004C016C">
        <w:tab/>
      </w:r>
    </w:p>
    <w:p w:rsidRPr="00156D2D" w:rsidR="004071DD" w:rsidP="004071DD" w:rsidRDefault="004071DD" w14:paraId="58856231" w14:textId="0F8ADF1B">
      <w:pPr>
        <w:pStyle w:val="VALineInformationTitle"/>
        <w:rPr>
          <w:b w:val="0"/>
          <w:bCs w:val="0"/>
        </w:rPr>
      </w:pPr>
      <w:r>
        <w:t>Reports to:</w:t>
      </w:r>
      <w:r>
        <w:tab/>
      </w:r>
      <w:r w:rsidRPr="00BD2A56" w:rsidR="00BD2A56">
        <w:rPr>
          <w:b w:val="0"/>
          <w:bCs w:val="0"/>
        </w:rPr>
        <w:t>Senior Executive Administration Manager</w:t>
      </w:r>
    </w:p>
    <w:p w:rsidR="00982C13" w:rsidP="004071DD" w:rsidRDefault="004071DD" w14:paraId="75A47859" w14:textId="77777777">
      <w:pPr>
        <w:pStyle w:val="VALineInformationTitle"/>
        <w:rPr>
          <w:b w:val="0"/>
          <w:bCs w:val="0"/>
        </w:rPr>
      </w:pPr>
      <w:r w:rsidRPr="004C016C">
        <w:t>Department:</w:t>
      </w:r>
      <w:r>
        <w:tab/>
      </w:r>
      <w:r w:rsidRPr="00982C13" w:rsidR="00982C13">
        <w:rPr>
          <w:b w:val="0"/>
          <w:bCs w:val="0"/>
        </w:rPr>
        <w:t xml:space="preserve">The Chief Executive’s Office </w:t>
      </w:r>
    </w:p>
    <w:p w:rsidRPr="00156D2D" w:rsidR="004071DD" w:rsidP="004071DD" w:rsidRDefault="004071DD" w14:paraId="094DDED2" w14:textId="77396FB7">
      <w:pPr>
        <w:pStyle w:val="VALineInformationTitle"/>
        <w:rPr>
          <w:b w:val="0"/>
          <w:bCs w:val="0"/>
        </w:rPr>
      </w:pPr>
      <w:r>
        <w:t>Directorate:</w:t>
      </w:r>
      <w:r w:rsidRPr="004C016C">
        <w:tab/>
      </w:r>
      <w:r w:rsidRPr="00982C13" w:rsidR="00982C13">
        <w:rPr>
          <w:b w:val="0"/>
          <w:bCs w:val="0"/>
        </w:rPr>
        <w:t>The Chief Executive’s Office</w:t>
      </w:r>
    </w:p>
    <w:p w:rsidR="004071DD" w:rsidP="004071DD" w:rsidRDefault="004071DD" w14:paraId="0B69E40D" w14:textId="77777777">
      <w:pPr>
        <w:pStyle w:val="VALineInformationTitle"/>
        <w:ind w:left="0" w:firstLine="0"/>
      </w:pPr>
    </w:p>
    <w:p w:rsidR="004071DD" w:rsidP="004071DD" w:rsidRDefault="004071DD" w14:paraId="785E7E51" w14:textId="77777777">
      <w:pPr>
        <w:pStyle w:val="VALineInformationTitle"/>
        <w:ind w:left="0" w:firstLine="0"/>
      </w:pPr>
      <w:r>
        <w:t>Our vision</w:t>
      </w:r>
    </w:p>
    <w:p w:rsidRPr="00924050" w:rsidR="004071DD" w:rsidP="004071DD" w:rsidRDefault="004071DD" w14:paraId="5C20E116" w14:textId="77777777">
      <w:pPr>
        <w:spacing w:line="420" w:lineRule="exact"/>
        <w:rPr>
          <w:rFonts w:ascii="Arial" w:hAnsi="Arial" w:cs="Arial"/>
          <w:sz w:val="28"/>
          <w:szCs w:val="28"/>
        </w:rPr>
      </w:pPr>
      <w:r w:rsidRPr="00924050">
        <w:rPr>
          <w:rFonts w:ascii="Arial" w:hAnsi="Arial" w:cs="Arial"/>
          <w:sz w:val="28"/>
          <w:szCs w:val="28"/>
        </w:rPr>
        <w:t>A future free from arthritis.</w:t>
      </w:r>
    </w:p>
    <w:p w:rsidR="004071DD" w:rsidP="004071DD" w:rsidRDefault="004071DD" w14:paraId="7467E5FA" w14:textId="77777777">
      <w:pPr>
        <w:rPr>
          <w:rFonts w:ascii="Arial" w:hAnsi="Arial" w:cs="Arial"/>
        </w:rPr>
      </w:pPr>
    </w:p>
    <w:p w:rsidR="004071DD" w:rsidP="004071DD" w:rsidRDefault="004071DD" w14:paraId="50EE919E" w14:textId="77777777">
      <w:pPr>
        <w:pStyle w:val="VALineInformationTitle"/>
        <w:ind w:left="0" w:firstLine="0"/>
      </w:pPr>
      <w:r>
        <w:t>Our mission</w:t>
      </w:r>
    </w:p>
    <w:p w:rsidRPr="00924050" w:rsidR="004071DD" w:rsidP="004071DD" w:rsidRDefault="004071DD" w14:paraId="6B554685" w14:textId="77777777">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rsidRPr="00924050" w:rsidR="004071DD" w:rsidP="004071DD" w:rsidRDefault="004071DD" w14:paraId="417F3A47" w14:textId="77777777">
      <w:pPr>
        <w:spacing w:line="420" w:lineRule="exact"/>
        <w:rPr>
          <w:rFonts w:ascii="Arial" w:hAnsi="Arial" w:cs="Arial"/>
          <w:sz w:val="28"/>
          <w:szCs w:val="28"/>
        </w:rPr>
      </w:pPr>
    </w:p>
    <w:p w:rsidRPr="00924050" w:rsidR="004071DD" w:rsidP="004071DD" w:rsidRDefault="004071DD" w14:paraId="48EB873D" w14:textId="77777777">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924050" w:rsidR="004071DD" w:rsidP="004071DD" w:rsidRDefault="004071DD" w14:paraId="0EB01A03" w14:textId="77777777">
      <w:pPr>
        <w:rPr>
          <w:rFonts w:ascii="Arial" w:hAnsi="Arial" w:cs="Arial"/>
          <w:sz w:val="28"/>
          <w:szCs w:val="28"/>
        </w:rPr>
      </w:pPr>
    </w:p>
    <w:p w:rsidR="70DA58D5" w:rsidP="70DA58D5" w:rsidRDefault="70DA58D5" w14:paraId="7F990A7C" w14:textId="7878E66B">
      <w:pPr>
        <w:rPr>
          <w:rFonts w:ascii="Arial" w:hAnsi="Arial" w:cs="Arial"/>
          <w:sz w:val="28"/>
          <w:szCs w:val="28"/>
        </w:rPr>
      </w:pPr>
    </w:p>
    <w:p w:rsidRPr="00924050" w:rsidR="004071DD" w:rsidP="004071DD" w:rsidRDefault="004071DD" w14:paraId="14E29951"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071DD" w:rsidP="004071DD" w:rsidRDefault="004071DD" w14:paraId="5420830E" w14:textId="77777777">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rsidR="002F030A" w:rsidP="70DA58D5" w:rsidRDefault="002F030A" w14:paraId="2A262F70" w14:textId="4F15A03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6304E23C">
                <wp:simplePos x="0" y="0"/>
                <wp:positionH relativeFrom="margin">
                  <wp:posOffset>0</wp:posOffset>
                </wp:positionH>
                <wp:positionV relativeFrom="paragraph">
                  <wp:posOffset>234744</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18.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4C5B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">
                <w10:wrap anchorx="margin"/>
              </v:rect>
            </w:pict>
          </mc:Fallback>
        </mc:AlternateContent>
      </w:r>
    </w:p>
    <w:p w:rsidR="002F030A" w:rsidP="70DA58D5" w:rsidRDefault="002F030A" w14:paraId="69924262" w14:textId="77777777">
      <w:pPr>
        <w:spacing w:line="420" w:lineRule="atLeast"/>
        <w:rPr>
          <w:rFonts w:ascii="Arial" w:hAnsi="Arial" w:cs="Arial"/>
          <w:b/>
          <w:bCs/>
          <w:color w:val="D40511"/>
          <w:sz w:val="28"/>
          <w:szCs w:val="28"/>
        </w:rPr>
      </w:pPr>
    </w:p>
    <w:p w:rsidRPr="0006620D" w:rsidR="004071DD" w:rsidP="004071DD" w:rsidRDefault="00982C13" w14:paraId="387F22AA" w14:textId="56F682C9">
      <w:pPr>
        <w:spacing w:line="420" w:lineRule="atLeast"/>
        <w:rPr>
          <w:rFonts w:ascii="Arial" w:hAnsi="Arial" w:cs="Arial"/>
          <w:b/>
          <w:bCs/>
          <w:sz w:val="28"/>
          <w:szCs w:val="28"/>
        </w:rPr>
      </w:pPr>
      <w:r w:rsidRPr="70DA58D5">
        <w:rPr>
          <w:rFonts w:ascii="Arial" w:hAnsi="Arial" w:cs="Arial"/>
          <w:b/>
          <w:bCs/>
          <w:sz w:val="28"/>
          <w:szCs w:val="28"/>
        </w:rPr>
        <w:t>The Chief Executive’s Office (CEO)</w:t>
      </w:r>
    </w:p>
    <w:p w:rsidRPr="00982C13" w:rsidR="00982C13" w:rsidP="70DA58D5" w:rsidRDefault="09F22830" w14:paraId="02A815BB" w14:textId="2FEE5433">
      <w:pPr>
        <w:spacing w:line="420" w:lineRule="exact"/>
        <w:rPr>
          <w:rFonts w:ascii="Arial" w:hAnsi="Arial" w:eastAsia="Arial" w:cs="Arial"/>
          <w:sz w:val="28"/>
          <w:szCs w:val="28"/>
        </w:rPr>
      </w:pPr>
      <w:r w:rsidRPr="3AB3E5B1">
        <w:rPr>
          <w:rFonts w:ascii="Arial" w:hAnsi="Arial" w:cs="Arial"/>
          <w:sz w:val="28"/>
          <w:szCs w:val="28"/>
        </w:rPr>
        <w:t xml:space="preserve">The Chief Executive’s Office supports the work of the </w:t>
      </w:r>
      <w:r w:rsidRPr="3AB3E5B1" w:rsidR="76CBB4E1">
        <w:rPr>
          <w:rFonts w:ascii="Arial" w:hAnsi="Arial" w:cs="Arial"/>
          <w:sz w:val="28"/>
          <w:szCs w:val="28"/>
        </w:rPr>
        <w:t xml:space="preserve">Chief Executive Officer </w:t>
      </w:r>
      <w:r w:rsidRPr="3AB3E5B1">
        <w:rPr>
          <w:rFonts w:ascii="Arial" w:hAnsi="Arial" w:cs="Arial"/>
          <w:sz w:val="28"/>
          <w:szCs w:val="28"/>
        </w:rPr>
        <w:t xml:space="preserve">in leading the charity efficiently and effectively, as well as working with trustees, the Senior Leadership </w:t>
      </w:r>
      <w:r w:rsidRPr="3AB3E5B1" w:rsidR="5D3A1BAD">
        <w:rPr>
          <w:rFonts w:ascii="Arial" w:hAnsi="Arial" w:cs="Arial"/>
          <w:sz w:val="28"/>
          <w:szCs w:val="28"/>
        </w:rPr>
        <w:t>t</w:t>
      </w:r>
      <w:r w:rsidRPr="3AB3E5B1">
        <w:rPr>
          <w:rFonts w:ascii="Arial" w:hAnsi="Arial" w:cs="Arial"/>
          <w:sz w:val="28"/>
          <w:szCs w:val="28"/>
        </w:rPr>
        <w:t xml:space="preserve">eam (SLT), staff and volunteers from across the charity. </w:t>
      </w:r>
      <w:r w:rsidRPr="3AB3E5B1" w:rsidR="7BFC47C3">
        <w:rPr>
          <w:rFonts w:ascii="Arial" w:hAnsi="Arial" w:eastAsia="Arial" w:cs="Arial"/>
          <w:color w:val="000000" w:themeColor="text1"/>
          <w:sz w:val="28"/>
          <w:szCs w:val="28"/>
        </w:rPr>
        <w:t>It also leads the charity’s UK Advocacy and Health Intelligence activity.</w:t>
      </w:r>
    </w:p>
    <w:p w:rsidRPr="00982C13" w:rsidR="00982C13" w:rsidP="00982C13" w:rsidRDefault="00982C13" w14:paraId="0061AB0E" w14:textId="1143CC35">
      <w:pPr>
        <w:spacing w:line="420" w:lineRule="exact"/>
        <w:rPr>
          <w:rFonts w:ascii="Arial" w:hAnsi="Arial" w:cs="Arial"/>
          <w:sz w:val="28"/>
          <w:szCs w:val="28"/>
        </w:rPr>
      </w:pPr>
    </w:p>
    <w:p w:rsidR="004071DD" w:rsidP="004071DD" w:rsidRDefault="004071DD" w14:paraId="4C9DF39A" w14:textId="77777777">
      <w:pPr>
        <w:rPr>
          <w:rFonts w:ascii="Arial" w:hAnsi="Arial" w:cs="Arial"/>
        </w:rPr>
      </w:pPr>
    </w:p>
    <w:p w:rsidRPr="00043AE5" w:rsidR="004071DD" w:rsidP="004071DD" w:rsidRDefault="004071DD" w14:paraId="62973BFA" w14:textId="77777777">
      <w:pPr>
        <w:pStyle w:val="VALineInformationTitle"/>
      </w:pPr>
      <w:r w:rsidRPr="00043AE5">
        <w:lastRenderedPageBreak/>
        <w:t xml:space="preserve">Job </w:t>
      </w:r>
      <w:r>
        <w:t>p</w:t>
      </w:r>
      <w:r w:rsidRPr="00043AE5">
        <w:t xml:space="preserve">urpose </w:t>
      </w:r>
      <w:r w:rsidRPr="00043AE5">
        <w:tab/>
      </w:r>
    </w:p>
    <w:p w:rsidRPr="0073448B" w:rsidR="0073448B" w:rsidP="0073448B" w:rsidRDefault="0073448B" w14:paraId="7E380486" w14:textId="190D9839">
      <w:pPr>
        <w:spacing w:line="420" w:lineRule="atLeast"/>
        <w:rPr>
          <w:rFonts w:ascii="Arial" w:hAnsi="Arial" w:cs="Arial"/>
          <w:sz w:val="28"/>
          <w:szCs w:val="28"/>
        </w:rPr>
      </w:pPr>
      <w:r w:rsidRPr="0073448B">
        <w:rPr>
          <w:rFonts w:ascii="Arial" w:hAnsi="Arial" w:cs="Arial"/>
          <w:sz w:val="28"/>
          <w:szCs w:val="28"/>
        </w:rPr>
        <w:t xml:space="preserve">The postholder will be part of a small central executive administration team which will work closely with the Senior Leadership </w:t>
      </w:r>
      <w:r>
        <w:rPr>
          <w:rFonts w:ascii="Arial" w:hAnsi="Arial" w:cs="Arial"/>
          <w:sz w:val="28"/>
          <w:szCs w:val="28"/>
        </w:rPr>
        <w:t>t</w:t>
      </w:r>
      <w:r w:rsidRPr="0073448B">
        <w:rPr>
          <w:rFonts w:ascii="Arial" w:hAnsi="Arial" w:cs="Arial"/>
          <w:sz w:val="28"/>
          <w:szCs w:val="28"/>
        </w:rPr>
        <w:t>eam under the direction of the Senior Executive Administration Manager and part of a department led by the charity’s General Counsel and Company Secretary, who leads on legal, governance and assurance.  The team are part of the Chief Executive’s office.</w:t>
      </w:r>
    </w:p>
    <w:p w:rsidRPr="0073448B" w:rsidR="0073448B" w:rsidP="0073448B" w:rsidRDefault="0073448B" w14:paraId="46128068" w14:textId="77777777">
      <w:pPr>
        <w:spacing w:line="420" w:lineRule="atLeast"/>
        <w:rPr>
          <w:rFonts w:ascii="Arial" w:hAnsi="Arial" w:cs="Arial"/>
          <w:sz w:val="28"/>
          <w:szCs w:val="28"/>
        </w:rPr>
      </w:pPr>
    </w:p>
    <w:p w:rsidRPr="0073448B" w:rsidR="0073448B" w:rsidP="0073448B" w:rsidRDefault="0073448B" w14:paraId="4ED4EA86" w14:textId="057B3D4A">
      <w:pPr>
        <w:spacing w:line="420" w:lineRule="atLeast"/>
        <w:rPr>
          <w:rFonts w:ascii="Arial" w:hAnsi="Arial" w:cs="Arial"/>
          <w:sz w:val="28"/>
          <w:szCs w:val="28"/>
        </w:rPr>
      </w:pPr>
      <w:r w:rsidRPr="0073448B">
        <w:rPr>
          <w:rFonts w:ascii="Arial" w:hAnsi="Arial" w:cs="Arial"/>
          <w:sz w:val="28"/>
          <w:szCs w:val="28"/>
        </w:rPr>
        <w:t xml:space="preserve">The postholder will support the Research and Health Intelligence </w:t>
      </w:r>
      <w:r w:rsidR="00AA0165">
        <w:rPr>
          <w:rFonts w:ascii="Arial" w:hAnsi="Arial" w:cs="Arial"/>
          <w:sz w:val="28"/>
          <w:szCs w:val="28"/>
        </w:rPr>
        <w:t xml:space="preserve">(RHI) </w:t>
      </w:r>
      <w:r w:rsidRPr="0073448B">
        <w:rPr>
          <w:rFonts w:ascii="Arial" w:hAnsi="Arial" w:cs="Arial"/>
          <w:sz w:val="28"/>
          <w:szCs w:val="28"/>
        </w:rPr>
        <w:t xml:space="preserve">and Services and Influencing </w:t>
      </w:r>
      <w:r w:rsidR="00AA0165">
        <w:rPr>
          <w:rFonts w:ascii="Arial" w:hAnsi="Arial" w:cs="Arial"/>
          <w:sz w:val="28"/>
          <w:szCs w:val="28"/>
        </w:rPr>
        <w:t xml:space="preserve">(S&amp;I) </w:t>
      </w:r>
      <w:r w:rsidR="00BA3C92">
        <w:rPr>
          <w:rFonts w:ascii="Arial" w:hAnsi="Arial" w:cs="Arial"/>
          <w:sz w:val="28"/>
          <w:szCs w:val="28"/>
        </w:rPr>
        <w:t>d</w:t>
      </w:r>
      <w:r w:rsidRPr="0073448B">
        <w:rPr>
          <w:rFonts w:ascii="Arial" w:hAnsi="Arial" w:cs="Arial"/>
          <w:sz w:val="28"/>
          <w:szCs w:val="28"/>
        </w:rPr>
        <w:t>irectorates with the organisation and delivery of a programme of events, committees and advisory groups, working closely with colleagues within the directorates and the wider team.</w:t>
      </w:r>
    </w:p>
    <w:p w:rsidRPr="0073448B" w:rsidR="0073448B" w:rsidP="0073448B" w:rsidRDefault="0073448B" w14:paraId="5936013A" w14:textId="77777777">
      <w:pPr>
        <w:spacing w:line="420" w:lineRule="atLeast"/>
        <w:rPr>
          <w:rFonts w:ascii="Arial" w:hAnsi="Arial" w:cs="Arial"/>
          <w:sz w:val="28"/>
          <w:szCs w:val="28"/>
        </w:rPr>
      </w:pPr>
    </w:p>
    <w:p w:rsidRPr="00311989" w:rsidR="004071DD" w:rsidP="0073448B" w:rsidRDefault="0073448B" w14:paraId="5EE4C846" w14:textId="07D9F327">
      <w:pPr>
        <w:spacing w:line="420" w:lineRule="atLeast"/>
        <w:rPr>
          <w:rFonts w:ascii="Arial" w:hAnsi="Arial" w:cs="Arial"/>
          <w:sz w:val="28"/>
          <w:szCs w:val="28"/>
        </w:rPr>
      </w:pPr>
      <w:r w:rsidRPr="0073448B">
        <w:rPr>
          <w:rFonts w:ascii="Arial" w:hAnsi="Arial" w:cs="Arial"/>
          <w:sz w:val="28"/>
          <w:szCs w:val="28"/>
        </w:rPr>
        <w:t>The postholder will also be expected to work collegiately and flexibly to ensure that the administrative needs of the Senior Leadership team and this events programme is covered using resources most effectively to increase efficiency and avoid duplication of effort, including to cover any team absences.</w:t>
      </w:r>
    </w:p>
    <w:p w:rsidRPr="00043AE5" w:rsidR="004071DD" w:rsidP="004071DD" w:rsidRDefault="004071DD" w14:paraId="09E41933" w14:textId="77777777">
      <w:pPr>
        <w:spacing w:line="420" w:lineRule="atLeast"/>
        <w:rPr>
          <w:rFonts w:ascii="Arial" w:hAnsi="Arial" w:cs="Arial"/>
          <w:b/>
          <w:bCs/>
          <w:sz w:val="28"/>
          <w:szCs w:val="28"/>
        </w:rPr>
      </w:pPr>
    </w:p>
    <w:p w:rsidRPr="00043AE5" w:rsidR="004071DD" w:rsidP="004071DD" w:rsidRDefault="004071DD" w14:paraId="0EA75EFF" w14:textId="77777777">
      <w:pPr>
        <w:pStyle w:val="VALineInformationTitle"/>
      </w:pPr>
      <w:r w:rsidRPr="00043AE5">
        <w:t xml:space="preserve">Main </w:t>
      </w:r>
      <w:r>
        <w:t>d</w:t>
      </w:r>
      <w:r w:rsidRPr="00043AE5">
        <w:t>uties</w:t>
      </w:r>
      <w:r w:rsidRPr="00043AE5">
        <w:tab/>
      </w:r>
    </w:p>
    <w:p w:rsidRPr="00AA0165" w:rsidR="00580B67" w:rsidP="3AB3E5B1" w:rsidRDefault="2A803AD2" w14:paraId="7494C80A" w14:textId="7862B6E0">
      <w:pPr>
        <w:pStyle w:val="ListParagraph"/>
        <w:numPr>
          <w:ilvl w:val="0"/>
          <w:numId w:val="1"/>
        </w:numPr>
        <w:spacing w:line="420" w:lineRule="exact"/>
        <w:ind w:left="425"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 xml:space="preserve">Deliver a programme of events and committees for the Research and Services and </w:t>
      </w:r>
      <w:r w:rsidRPr="3AB3E5B1" w:rsidR="16CDD610">
        <w:rPr>
          <w:rFonts w:ascii="Arial" w:hAnsi="Arial" w:eastAsia="Calibri" w:cs="Arial"/>
          <w:color w:val="000000" w:themeColor="text1"/>
          <w:sz w:val="28"/>
          <w:szCs w:val="28"/>
        </w:rPr>
        <w:t>Devolved Nations</w:t>
      </w:r>
      <w:r w:rsidRPr="3AB3E5B1">
        <w:rPr>
          <w:rFonts w:ascii="Arial" w:hAnsi="Arial" w:eastAsia="Calibri" w:cs="Arial"/>
          <w:color w:val="000000" w:themeColor="text1"/>
          <w:sz w:val="28"/>
          <w:szCs w:val="28"/>
        </w:rPr>
        <w:t xml:space="preserve"> Directorates.  To include the following:</w:t>
      </w:r>
    </w:p>
    <w:p w:rsidRPr="003C74DF" w:rsidR="00580B67" w:rsidP="3AB3E5B1" w:rsidRDefault="2A803AD2" w14:paraId="0ACB128F" w14:textId="77742EAD">
      <w:pPr>
        <w:pStyle w:val="ListParagraph"/>
        <w:numPr>
          <w:ilvl w:val="0"/>
          <w:numId w:val="1"/>
        </w:numPr>
        <w:spacing w:line="420" w:lineRule="exact"/>
        <w:ind w:left="850"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 xml:space="preserve">Annual Fellows Meeting and </w:t>
      </w:r>
      <w:r w:rsidRPr="3AB3E5B1" w:rsidR="7BE702CA">
        <w:rPr>
          <w:rFonts w:ascii="Arial" w:hAnsi="Arial" w:eastAsia="Calibri" w:cs="Arial"/>
          <w:color w:val="000000" w:themeColor="text1"/>
          <w:sz w:val="28"/>
          <w:szCs w:val="28"/>
        </w:rPr>
        <w:t>Muscul</w:t>
      </w:r>
      <w:r w:rsidRPr="3AB3E5B1" w:rsidR="16D3084F">
        <w:rPr>
          <w:rFonts w:ascii="Arial" w:hAnsi="Arial" w:eastAsia="Calibri" w:cs="Arial"/>
          <w:color w:val="000000" w:themeColor="text1"/>
          <w:sz w:val="28"/>
          <w:szCs w:val="28"/>
        </w:rPr>
        <w:t>oskeletal</w:t>
      </w:r>
      <w:r w:rsidRPr="3AB3E5B1" w:rsidR="7BE702CA">
        <w:rPr>
          <w:rFonts w:ascii="Arial" w:hAnsi="Arial" w:eastAsia="Calibri" w:cs="Arial"/>
          <w:color w:val="000000" w:themeColor="text1"/>
          <w:sz w:val="28"/>
          <w:szCs w:val="28"/>
        </w:rPr>
        <w:t xml:space="preserve"> (</w:t>
      </w:r>
      <w:r w:rsidRPr="3AB3E5B1">
        <w:rPr>
          <w:rFonts w:ascii="Arial" w:hAnsi="Arial" w:eastAsia="Calibri" w:cs="Arial"/>
          <w:color w:val="000000" w:themeColor="text1"/>
          <w:sz w:val="28"/>
          <w:szCs w:val="28"/>
        </w:rPr>
        <w:t>MSK</w:t>
      </w:r>
      <w:r w:rsidRPr="3AB3E5B1" w:rsidR="63255DB4">
        <w:rPr>
          <w:rFonts w:ascii="Arial" w:hAnsi="Arial" w:eastAsia="Calibri" w:cs="Arial"/>
          <w:color w:val="000000" w:themeColor="text1"/>
          <w:sz w:val="28"/>
          <w:szCs w:val="28"/>
        </w:rPr>
        <w:t>)</w:t>
      </w:r>
      <w:r w:rsidRPr="3AB3E5B1">
        <w:rPr>
          <w:rFonts w:ascii="Arial" w:hAnsi="Arial" w:eastAsia="Calibri" w:cs="Arial"/>
          <w:color w:val="000000" w:themeColor="text1"/>
          <w:sz w:val="28"/>
          <w:szCs w:val="28"/>
        </w:rPr>
        <w:t xml:space="preserve"> Data Group meetings</w:t>
      </w:r>
      <w:r w:rsidRPr="3AB3E5B1" w:rsidR="70BFE658">
        <w:rPr>
          <w:rFonts w:ascii="Arial" w:hAnsi="Arial" w:eastAsia="Calibri" w:cs="Arial"/>
          <w:color w:val="000000" w:themeColor="text1"/>
          <w:sz w:val="28"/>
          <w:szCs w:val="28"/>
        </w:rPr>
        <w:t>.</w:t>
      </w:r>
    </w:p>
    <w:p w:rsidRPr="003C74DF" w:rsidR="00580B67" w:rsidP="3AB3E5B1" w:rsidRDefault="2A803AD2" w14:paraId="2B93B338" w14:textId="2C8D0548">
      <w:pPr>
        <w:pStyle w:val="ListParagraph"/>
        <w:numPr>
          <w:ilvl w:val="0"/>
          <w:numId w:val="1"/>
        </w:numPr>
        <w:spacing w:line="420" w:lineRule="exact"/>
        <w:ind w:left="850"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Research programme related events e.g. MedTech showcase or consultation events for programme calls</w:t>
      </w:r>
      <w:r w:rsidRPr="3AB3E5B1" w:rsidR="70BFE658">
        <w:rPr>
          <w:rFonts w:ascii="Arial" w:hAnsi="Arial" w:eastAsia="Calibri" w:cs="Arial"/>
          <w:color w:val="000000" w:themeColor="text1"/>
          <w:sz w:val="28"/>
          <w:szCs w:val="28"/>
        </w:rPr>
        <w:t>.</w:t>
      </w:r>
    </w:p>
    <w:p w:rsidRPr="003C74DF" w:rsidR="00580B67" w:rsidP="3AB3E5B1" w:rsidRDefault="2A803AD2" w14:paraId="5C4F38D1" w14:textId="665DF066">
      <w:pPr>
        <w:pStyle w:val="ListParagraph"/>
        <w:numPr>
          <w:ilvl w:val="0"/>
          <w:numId w:val="1"/>
        </w:numPr>
        <w:spacing w:line="420" w:lineRule="exact"/>
        <w:ind w:left="850"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 xml:space="preserve">Support and lead organising events that </w:t>
      </w:r>
      <w:r w:rsidRPr="3AB3E5B1" w:rsidR="6B3DBCDC">
        <w:rPr>
          <w:rFonts w:ascii="Arial" w:hAnsi="Arial" w:eastAsia="Calibri" w:cs="Arial"/>
          <w:color w:val="000000" w:themeColor="text1"/>
          <w:sz w:val="28"/>
          <w:szCs w:val="28"/>
        </w:rPr>
        <w:t>S</w:t>
      </w:r>
      <w:r w:rsidRPr="3AB3E5B1">
        <w:rPr>
          <w:rFonts w:ascii="Arial" w:hAnsi="Arial" w:eastAsia="Calibri" w:cs="Arial"/>
          <w:color w:val="000000" w:themeColor="text1"/>
          <w:sz w:val="28"/>
          <w:szCs w:val="28"/>
        </w:rPr>
        <w:t xml:space="preserve">ervices </w:t>
      </w:r>
      <w:r w:rsidRPr="3AB3E5B1" w:rsidR="6B3DBCDC">
        <w:rPr>
          <w:rFonts w:ascii="Arial" w:hAnsi="Arial" w:eastAsia="Calibri" w:cs="Arial"/>
          <w:color w:val="000000" w:themeColor="text1"/>
          <w:sz w:val="28"/>
          <w:szCs w:val="28"/>
        </w:rPr>
        <w:t>and</w:t>
      </w:r>
      <w:r w:rsidRPr="3AB3E5B1">
        <w:rPr>
          <w:rFonts w:ascii="Arial" w:hAnsi="Arial" w:eastAsia="Calibri" w:cs="Arial"/>
          <w:color w:val="000000" w:themeColor="text1"/>
          <w:sz w:val="28"/>
          <w:szCs w:val="28"/>
        </w:rPr>
        <w:t xml:space="preserve"> </w:t>
      </w:r>
      <w:r w:rsidRPr="3AB3E5B1" w:rsidR="6B3DBCDC">
        <w:rPr>
          <w:rFonts w:ascii="Arial" w:hAnsi="Arial" w:eastAsia="Calibri" w:cs="Arial"/>
          <w:color w:val="000000" w:themeColor="text1"/>
          <w:sz w:val="28"/>
          <w:szCs w:val="28"/>
        </w:rPr>
        <w:t>I</w:t>
      </w:r>
      <w:r w:rsidRPr="3AB3E5B1">
        <w:rPr>
          <w:rFonts w:ascii="Arial" w:hAnsi="Arial" w:eastAsia="Calibri" w:cs="Arial"/>
          <w:color w:val="000000" w:themeColor="text1"/>
          <w:sz w:val="28"/>
          <w:szCs w:val="28"/>
        </w:rPr>
        <w:t xml:space="preserve">nfluencing directorate put on </w:t>
      </w:r>
      <w:r w:rsidRPr="3AB3E5B1" w:rsidR="70BFE658">
        <w:rPr>
          <w:rFonts w:ascii="Arial" w:hAnsi="Arial" w:eastAsia="Calibri" w:cs="Arial"/>
          <w:color w:val="000000" w:themeColor="text1"/>
          <w:sz w:val="28"/>
          <w:szCs w:val="28"/>
        </w:rPr>
        <w:t>e.g.</w:t>
      </w:r>
      <w:r w:rsidRPr="3AB3E5B1">
        <w:rPr>
          <w:rFonts w:ascii="Arial" w:hAnsi="Arial" w:eastAsia="Calibri" w:cs="Arial"/>
          <w:color w:val="000000" w:themeColor="text1"/>
          <w:sz w:val="28"/>
          <w:szCs w:val="28"/>
        </w:rPr>
        <w:t xml:space="preserve"> a consultation event or showcase of a service, at the director’s discretion.</w:t>
      </w:r>
    </w:p>
    <w:p w:rsidRPr="003C74DF" w:rsidR="00580B67" w:rsidP="3AB3E5B1" w:rsidRDefault="2A803AD2" w14:paraId="2B539C10" w14:textId="38142B22">
      <w:pPr>
        <w:pStyle w:val="ListParagraph"/>
        <w:numPr>
          <w:ilvl w:val="0"/>
          <w:numId w:val="1"/>
        </w:numPr>
        <w:spacing w:line="420" w:lineRule="exact"/>
        <w:ind w:left="850"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Advisory Group</w:t>
      </w:r>
      <w:r w:rsidRPr="3AB3E5B1" w:rsidR="393E9052">
        <w:rPr>
          <w:rFonts w:ascii="Arial" w:hAnsi="Arial" w:eastAsia="Calibri" w:cs="Arial"/>
          <w:color w:val="000000" w:themeColor="text1"/>
          <w:sz w:val="28"/>
          <w:szCs w:val="28"/>
        </w:rPr>
        <w:t xml:space="preserve"> meeting</w:t>
      </w:r>
      <w:r w:rsidRPr="3AB3E5B1">
        <w:rPr>
          <w:rFonts w:ascii="Arial" w:hAnsi="Arial" w:eastAsia="Calibri" w:cs="Arial"/>
          <w:color w:val="000000" w:themeColor="text1"/>
          <w:sz w:val="28"/>
          <w:szCs w:val="28"/>
        </w:rPr>
        <w:t>s alongside relevant RHI and S&amp;I team members</w:t>
      </w:r>
      <w:r w:rsidRPr="3AB3E5B1" w:rsidR="15BA209D">
        <w:rPr>
          <w:rFonts w:ascii="Arial" w:hAnsi="Arial" w:eastAsia="Calibri" w:cs="Arial"/>
          <w:color w:val="000000" w:themeColor="text1"/>
          <w:sz w:val="28"/>
          <w:szCs w:val="28"/>
        </w:rPr>
        <w:t>.</w:t>
      </w:r>
    </w:p>
    <w:p w:rsidRPr="003C74DF" w:rsidR="00580B67" w:rsidP="3AB3E5B1" w:rsidRDefault="2A803AD2" w14:paraId="4196E32F" w14:textId="3CDC5ECF">
      <w:pPr>
        <w:pStyle w:val="ListParagraph"/>
        <w:numPr>
          <w:ilvl w:val="0"/>
          <w:numId w:val="1"/>
        </w:numPr>
        <w:spacing w:line="420" w:lineRule="exact"/>
        <w:ind w:left="850" w:hanging="425"/>
        <w:rPr>
          <w:rFonts w:ascii="Arial" w:hAnsi="Arial" w:eastAsia="Calibri" w:cs="Arial"/>
          <w:color w:val="000000" w:themeColor="text1"/>
          <w:sz w:val="28"/>
          <w:szCs w:val="28"/>
        </w:rPr>
      </w:pPr>
      <w:r w:rsidRPr="3AB3E5B1">
        <w:rPr>
          <w:rFonts w:ascii="Arial" w:hAnsi="Arial" w:eastAsia="Calibri" w:cs="Arial"/>
          <w:color w:val="000000" w:themeColor="text1"/>
          <w:sz w:val="28"/>
          <w:szCs w:val="28"/>
        </w:rPr>
        <w:t>Conference coordination where multiple members of staff are attending e.g. British Society of Rheumatology</w:t>
      </w:r>
      <w:r w:rsidRPr="3AB3E5B1" w:rsidR="6B3DBCDC">
        <w:rPr>
          <w:rFonts w:ascii="Arial" w:hAnsi="Arial" w:eastAsia="Calibri" w:cs="Arial"/>
          <w:color w:val="000000" w:themeColor="text1"/>
          <w:sz w:val="28"/>
          <w:szCs w:val="28"/>
        </w:rPr>
        <w:t>.</w:t>
      </w:r>
      <w:r w:rsidRPr="3AB3E5B1">
        <w:rPr>
          <w:rFonts w:ascii="Arial" w:hAnsi="Arial" w:eastAsia="Calibri" w:cs="Arial"/>
          <w:color w:val="000000" w:themeColor="text1"/>
          <w:sz w:val="28"/>
          <w:szCs w:val="28"/>
        </w:rPr>
        <w:t xml:space="preserve"> </w:t>
      </w:r>
    </w:p>
    <w:p w:rsidR="00580B67" w:rsidP="736413AE" w:rsidRDefault="00580B67" w14:paraId="28D2205A" w14:textId="14932F3A">
      <w:pPr>
        <w:pStyle w:val="ListParagraph"/>
        <w:numPr>
          <w:ilvl w:val="0"/>
          <w:numId w:val="1"/>
        </w:numPr>
        <w:spacing w:line="420" w:lineRule="exact"/>
        <w:ind w:left="850" w:hanging="425"/>
        <w:rPr>
          <w:rFonts w:ascii="Arial" w:hAnsi="Arial" w:eastAsia="Calibri" w:cs="Arial"/>
          <w:color w:val="000000" w:themeColor="text1" w:themeTint="FF" w:themeShade="FF"/>
          <w:sz w:val="28"/>
          <w:szCs w:val="28"/>
        </w:rPr>
      </w:pPr>
      <w:r w:rsidRPr="736413AE" w:rsidR="2A803AD2">
        <w:rPr>
          <w:rFonts w:ascii="Arial" w:hAnsi="Arial" w:eastAsia="Calibri" w:cs="Arial"/>
          <w:color w:val="000000" w:themeColor="text1" w:themeTint="FF" w:themeShade="FF"/>
          <w:sz w:val="28"/>
          <w:szCs w:val="28"/>
        </w:rPr>
        <w:t>Other events organised by the RHI and S&amp;I directorates</w:t>
      </w:r>
      <w:r w:rsidRPr="736413AE" w:rsidR="6B3DBCDC">
        <w:rPr>
          <w:rFonts w:ascii="Arial" w:hAnsi="Arial" w:eastAsia="Calibri" w:cs="Arial"/>
          <w:color w:val="000000" w:themeColor="text1" w:themeTint="FF" w:themeShade="FF"/>
          <w:sz w:val="28"/>
          <w:szCs w:val="28"/>
        </w:rPr>
        <w:t>.</w:t>
      </w:r>
      <w:r w:rsidRPr="736413AE" w:rsidR="2A803AD2">
        <w:rPr>
          <w:rFonts w:ascii="Arial" w:hAnsi="Arial" w:eastAsia="Calibri" w:cs="Arial"/>
          <w:color w:val="000000" w:themeColor="text1" w:themeTint="FF" w:themeShade="FF"/>
          <w:sz w:val="28"/>
          <w:szCs w:val="28"/>
        </w:rPr>
        <w:t xml:space="preserve"> </w:t>
      </w:r>
    </w:p>
    <w:p w:rsidRPr="009F2980" w:rsidR="00580B67" w:rsidP="009F2980" w:rsidRDefault="00580B67" w14:paraId="202FE6F4" w14:textId="77777777">
      <w:pPr>
        <w:pStyle w:val="ListParagraph"/>
        <w:numPr>
          <w:ilvl w:val="0"/>
          <w:numId w:val="21"/>
        </w:numPr>
        <w:spacing w:line="420" w:lineRule="atLeast"/>
        <w:ind w:left="426" w:hanging="426"/>
        <w:rPr>
          <w:rFonts w:ascii="Arial" w:hAnsi="Arial" w:eastAsia="Calibri" w:cs="Arial"/>
          <w:color w:val="000000" w:themeColor="text1"/>
          <w:sz w:val="28"/>
          <w:szCs w:val="28"/>
        </w:rPr>
      </w:pPr>
      <w:r w:rsidRPr="009F2980">
        <w:rPr>
          <w:rFonts w:ascii="Arial" w:hAnsi="Arial" w:eastAsia="Calibri" w:cs="Arial"/>
          <w:color w:val="000000" w:themeColor="text1"/>
          <w:sz w:val="28"/>
          <w:szCs w:val="28"/>
        </w:rPr>
        <w:t>Organise travel, catering and meeting logistics, prepare budgets and work with the finance and procurement teams around invoices and suppliers.</w:t>
      </w:r>
    </w:p>
    <w:p w:rsidRPr="009F2980" w:rsidR="00580B67" w:rsidP="009F2980" w:rsidRDefault="00580B67" w14:paraId="08813A30" w14:textId="1B6C63B1">
      <w:pPr>
        <w:pStyle w:val="ListParagraph"/>
        <w:numPr>
          <w:ilvl w:val="0"/>
          <w:numId w:val="21"/>
        </w:numPr>
        <w:spacing w:line="420" w:lineRule="atLeast"/>
        <w:ind w:left="426" w:hanging="426"/>
        <w:rPr>
          <w:rFonts w:ascii="Arial" w:hAnsi="Arial" w:eastAsia="Calibri" w:cs="Arial"/>
          <w:color w:val="000000" w:themeColor="text1"/>
          <w:sz w:val="28"/>
          <w:szCs w:val="28"/>
        </w:rPr>
      </w:pPr>
      <w:r w:rsidRPr="67459B12">
        <w:rPr>
          <w:rFonts w:ascii="Arial" w:hAnsi="Arial" w:eastAsia="Calibri" w:cs="Arial"/>
          <w:color w:val="000000" w:themeColor="text1"/>
          <w:sz w:val="28"/>
          <w:szCs w:val="28"/>
        </w:rPr>
        <w:t xml:space="preserve">Take responsibility for keeping an up-to-date list of membership for committees and advisory groups in conjunction with wider teams on the </w:t>
      </w:r>
      <w:r w:rsidRPr="67459B12" w:rsidR="4F1E6EA6">
        <w:rPr>
          <w:rFonts w:ascii="Arial" w:hAnsi="Arial" w:eastAsia="Calibri" w:cs="Arial"/>
          <w:color w:val="000000" w:themeColor="text1"/>
          <w:sz w:val="28"/>
          <w:szCs w:val="28"/>
        </w:rPr>
        <w:t>Customer relationship Management system (</w:t>
      </w:r>
      <w:r w:rsidRPr="67459B12">
        <w:rPr>
          <w:rFonts w:ascii="Arial" w:hAnsi="Arial" w:eastAsia="Calibri" w:cs="Arial"/>
          <w:color w:val="000000" w:themeColor="text1"/>
          <w:sz w:val="28"/>
          <w:szCs w:val="28"/>
        </w:rPr>
        <w:t>CRM</w:t>
      </w:r>
      <w:r w:rsidRPr="67459B12" w:rsidR="6F1F2228">
        <w:rPr>
          <w:rFonts w:ascii="Arial" w:hAnsi="Arial" w:eastAsia="Calibri" w:cs="Arial"/>
          <w:color w:val="000000" w:themeColor="text1"/>
          <w:sz w:val="28"/>
          <w:szCs w:val="28"/>
        </w:rPr>
        <w:t>)</w:t>
      </w:r>
      <w:r w:rsidRPr="67459B12" w:rsidR="00D02254">
        <w:rPr>
          <w:rFonts w:ascii="Arial" w:hAnsi="Arial" w:eastAsia="Calibri" w:cs="Arial"/>
          <w:color w:val="000000" w:themeColor="text1"/>
          <w:sz w:val="28"/>
          <w:szCs w:val="28"/>
        </w:rPr>
        <w:t>.</w:t>
      </w:r>
    </w:p>
    <w:p w:rsidRPr="009F2980" w:rsidR="00580B67" w:rsidP="009F2980" w:rsidRDefault="00580B67" w14:paraId="3E9EB6CB" w14:textId="3511D671">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 xml:space="preserve">Keep an </w:t>
      </w:r>
      <w:r w:rsidRPr="70DA58D5" w:rsidR="00D02254">
        <w:rPr>
          <w:rFonts w:ascii="Arial" w:hAnsi="Arial" w:eastAsia="Calibri" w:cs="Arial"/>
          <w:color w:val="000000" w:themeColor="text1"/>
          <w:sz w:val="28"/>
          <w:szCs w:val="28"/>
        </w:rPr>
        <w:t>up-to-date</w:t>
      </w:r>
      <w:r w:rsidRPr="70DA58D5">
        <w:rPr>
          <w:rFonts w:ascii="Arial" w:hAnsi="Arial" w:eastAsia="Calibri" w:cs="Arial"/>
          <w:color w:val="000000" w:themeColor="text1"/>
          <w:sz w:val="28"/>
          <w:szCs w:val="28"/>
        </w:rPr>
        <w:t xml:space="preserve"> list of membership and terms of office and support the recruitment of new </w:t>
      </w:r>
      <w:r w:rsidRPr="70DA58D5" w:rsidR="5EECC114">
        <w:rPr>
          <w:rFonts w:ascii="Arial" w:hAnsi="Arial" w:eastAsia="Calibri" w:cs="Arial"/>
          <w:color w:val="000000" w:themeColor="text1"/>
          <w:sz w:val="28"/>
          <w:szCs w:val="28"/>
        </w:rPr>
        <w:t xml:space="preserve">advisory </w:t>
      </w:r>
      <w:r w:rsidRPr="70DA58D5">
        <w:rPr>
          <w:rFonts w:ascii="Arial" w:hAnsi="Arial" w:eastAsia="Calibri" w:cs="Arial"/>
          <w:color w:val="000000" w:themeColor="text1"/>
          <w:sz w:val="28"/>
          <w:szCs w:val="28"/>
        </w:rPr>
        <w:t>group members when necessary, in conjunction with wider teams</w:t>
      </w:r>
      <w:r w:rsidRPr="70DA58D5" w:rsidR="00D02254">
        <w:rPr>
          <w:rFonts w:ascii="Arial" w:hAnsi="Arial" w:eastAsia="Calibri" w:cs="Arial"/>
          <w:color w:val="000000" w:themeColor="text1"/>
          <w:sz w:val="28"/>
          <w:szCs w:val="28"/>
        </w:rPr>
        <w:t>.</w:t>
      </w:r>
    </w:p>
    <w:p w:rsidRPr="009F2980" w:rsidR="00580B67" w:rsidP="009F2980" w:rsidRDefault="00580B67" w14:paraId="255EB2A3" w14:textId="4523EF35">
      <w:pPr>
        <w:pStyle w:val="ListParagraph"/>
        <w:numPr>
          <w:ilvl w:val="0"/>
          <w:numId w:val="21"/>
        </w:numPr>
        <w:spacing w:line="420" w:lineRule="atLeast"/>
        <w:ind w:left="426" w:hanging="426"/>
        <w:rPr>
          <w:rFonts w:ascii="Arial" w:hAnsi="Arial" w:eastAsia="Calibri" w:cs="Arial"/>
          <w:color w:val="000000" w:themeColor="text1"/>
          <w:sz w:val="28"/>
          <w:szCs w:val="28"/>
        </w:rPr>
      </w:pPr>
      <w:r w:rsidRPr="009F2980">
        <w:rPr>
          <w:rFonts w:ascii="Arial" w:hAnsi="Arial" w:eastAsia="Calibri" w:cs="Arial"/>
          <w:color w:val="000000" w:themeColor="text1"/>
          <w:sz w:val="28"/>
          <w:szCs w:val="28"/>
        </w:rPr>
        <w:t>Support the organisation of all staff away days and any other meetings as directed by the Senior Executive Administration Manager alongside other team members</w:t>
      </w:r>
      <w:r w:rsidR="00D02254">
        <w:rPr>
          <w:rFonts w:ascii="Arial" w:hAnsi="Arial" w:eastAsia="Calibri" w:cs="Arial"/>
          <w:color w:val="000000" w:themeColor="text1"/>
          <w:sz w:val="28"/>
          <w:szCs w:val="28"/>
        </w:rPr>
        <w:t>.</w:t>
      </w:r>
    </w:p>
    <w:p w:rsidRPr="009F2980" w:rsidR="00580B67" w:rsidP="009F2980" w:rsidRDefault="00580B67" w14:paraId="0DF322C1" w14:textId="0E9CA24B">
      <w:pPr>
        <w:pStyle w:val="ListParagraph"/>
        <w:numPr>
          <w:ilvl w:val="0"/>
          <w:numId w:val="21"/>
        </w:numPr>
        <w:spacing w:line="420" w:lineRule="atLeast"/>
        <w:ind w:left="426" w:hanging="426"/>
        <w:rPr>
          <w:rFonts w:ascii="Arial" w:hAnsi="Arial" w:eastAsia="Calibri" w:cs="Arial"/>
          <w:color w:val="000000" w:themeColor="text1"/>
          <w:sz w:val="28"/>
          <w:szCs w:val="28"/>
        </w:rPr>
      </w:pPr>
      <w:r w:rsidRPr="009F2980">
        <w:rPr>
          <w:rFonts w:ascii="Arial" w:hAnsi="Arial" w:eastAsia="Calibri" w:cs="Arial"/>
          <w:color w:val="000000" w:themeColor="text1"/>
          <w:sz w:val="28"/>
          <w:szCs w:val="28"/>
        </w:rPr>
        <w:t>Maintain strict confidentiality on any sensitive issues</w:t>
      </w:r>
      <w:r w:rsidR="00D02254">
        <w:rPr>
          <w:rFonts w:ascii="Arial" w:hAnsi="Arial" w:eastAsia="Calibri" w:cs="Arial"/>
          <w:color w:val="000000" w:themeColor="text1"/>
          <w:sz w:val="28"/>
          <w:szCs w:val="28"/>
        </w:rPr>
        <w:t>.</w:t>
      </w:r>
    </w:p>
    <w:p w:rsidRPr="009B0F9F" w:rsidR="009B0F9F" w:rsidP="009B0F9F" w:rsidRDefault="009B0F9F" w14:paraId="567FB925" w14:textId="77777777">
      <w:pPr>
        <w:pStyle w:val="ListParagraph"/>
        <w:numPr>
          <w:ilvl w:val="0"/>
          <w:numId w:val="21"/>
        </w:numPr>
        <w:spacing w:line="420" w:lineRule="atLeast"/>
        <w:ind w:left="426" w:hanging="426"/>
        <w:rPr>
          <w:rFonts w:ascii="Arial" w:hAnsi="Arial" w:eastAsia="Calibri" w:cs="Arial"/>
          <w:color w:val="000000" w:themeColor="text1"/>
          <w:sz w:val="28"/>
          <w:szCs w:val="28"/>
        </w:rPr>
      </w:pPr>
      <w:r w:rsidRPr="009B0F9F">
        <w:rPr>
          <w:rFonts w:ascii="Arial" w:hAnsi="Arial" w:eastAsia="Calibri" w:cs="Arial"/>
          <w:color w:val="000000" w:themeColor="text1"/>
          <w:sz w:val="28"/>
          <w:szCs w:val="28"/>
        </w:rPr>
        <w:t>Develop a comprehensive understanding of the work of Versus Arthritis and the environment in which it operates.</w:t>
      </w:r>
    </w:p>
    <w:p w:rsidRPr="009B0F9F" w:rsidR="009B0F9F" w:rsidP="009B0F9F" w:rsidRDefault="009B0F9F" w14:paraId="7CEE95EE" w14:textId="77777777">
      <w:pPr>
        <w:pStyle w:val="ListParagraph"/>
        <w:numPr>
          <w:ilvl w:val="0"/>
          <w:numId w:val="21"/>
        </w:numPr>
        <w:spacing w:line="420" w:lineRule="atLeast"/>
        <w:ind w:left="426" w:hanging="426"/>
        <w:rPr>
          <w:rFonts w:ascii="Arial" w:hAnsi="Arial" w:eastAsia="Calibri" w:cs="Arial"/>
          <w:color w:val="000000" w:themeColor="text1"/>
          <w:sz w:val="28"/>
          <w:szCs w:val="28"/>
        </w:rPr>
      </w:pPr>
      <w:r w:rsidRPr="67459B12">
        <w:rPr>
          <w:rFonts w:ascii="Arial" w:hAnsi="Arial" w:eastAsia="Calibri" w:cs="Arial"/>
          <w:color w:val="000000" w:themeColor="text1"/>
          <w:sz w:val="28"/>
          <w:szCs w:val="28"/>
        </w:rPr>
        <w:t>Establish and develop excellent working relationships across the organisation, and with key external stakeholders.</w:t>
      </w:r>
    </w:p>
    <w:p w:rsidRPr="00043AE5" w:rsidR="001A22C8" w:rsidP="00B543B3" w:rsidRDefault="50093A7B" w14:paraId="503B1BB2" w14:textId="439C0E70">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E</w:t>
      </w:r>
      <w:r w:rsidRPr="70DA58D5" w:rsidR="001A22C8">
        <w:rPr>
          <w:rFonts w:ascii="Arial" w:hAnsi="Arial" w:eastAsia="Calibri" w:cs="Arial"/>
          <w:color w:val="000000" w:themeColor="text1"/>
          <w:sz w:val="28"/>
          <w:szCs w:val="28"/>
        </w:rPr>
        <w:t xml:space="preserve">mbrace, embed and deliver the organisational values, </w:t>
      </w:r>
      <w:r w:rsidRPr="70DA58D5" w:rsidR="00EA189E">
        <w:rPr>
          <w:rFonts w:ascii="Arial" w:hAnsi="Arial" w:eastAsia="Calibri" w:cs="Arial"/>
          <w:color w:val="000000" w:themeColor="text1"/>
          <w:sz w:val="28"/>
          <w:szCs w:val="28"/>
        </w:rPr>
        <w:t>commitments,</w:t>
      </w:r>
      <w:r w:rsidRPr="70DA58D5" w:rsidR="001A22C8">
        <w:rPr>
          <w:rFonts w:ascii="Arial" w:hAnsi="Arial" w:eastAsia="Calibri" w:cs="Arial"/>
          <w:color w:val="000000" w:themeColor="text1"/>
          <w:sz w:val="28"/>
          <w:szCs w:val="28"/>
        </w:rPr>
        <w:t xml:space="preserve"> and culture throughout all activity.</w:t>
      </w:r>
    </w:p>
    <w:p w:rsidRPr="00043AE5" w:rsidR="001A22C8" w:rsidP="00B543B3" w:rsidRDefault="423DE03C" w14:paraId="06A251C3" w14:textId="208A3205">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E</w:t>
      </w:r>
      <w:r w:rsidRPr="70DA58D5" w:rsidR="001A22C8">
        <w:rPr>
          <w:rFonts w:ascii="Arial" w:hAnsi="Arial" w:eastAsia="Calibri" w:cs="Arial"/>
          <w:color w:val="000000" w:themeColor="text1"/>
          <w:sz w:val="28"/>
          <w:szCs w:val="28"/>
        </w:rPr>
        <w:t>nsure all designated training is completed and all activity is delivered in line with organisational policy and practice.</w:t>
      </w:r>
    </w:p>
    <w:p w:rsidRPr="00043AE5" w:rsidR="001A22C8" w:rsidP="00B543B3" w:rsidRDefault="122EDCBF" w14:paraId="1C274E01" w14:textId="670E2492">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E</w:t>
      </w:r>
      <w:r w:rsidRPr="70DA58D5" w:rsidR="001A22C8">
        <w:rPr>
          <w:rFonts w:ascii="Arial" w:hAnsi="Arial" w:eastAsia="Calibri" w:cs="Arial"/>
          <w:color w:val="000000" w:themeColor="text1"/>
          <w:sz w:val="28"/>
          <w:szCs w:val="28"/>
        </w:rPr>
        <w:t>mbrace a safeguarding culture where everyone has responsibility for the safeguarding and wellbeing of vulnerable adults and children.</w:t>
      </w:r>
    </w:p>
    <w:p w:rsidRPr="00043AE5" w:rsidR="001A22C8" w:rsidP="00B543B3" w:rsidRDefault="540AC36B" w14:paraId="2AE83DA1" w14:textId="18EE136B">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U</w:t>
      </w:r>
      <w:r w:rsidRPr="70DA58D5" w:rsidR="001A22C8">
        <w:rPr>
          <w:rFonts w:ascii="Arial" w:hAnsi="Arial" w:eastAsia="Calibri" w:cs="Arial"/>
          <w:color w:val="000000" w:themeColor="text1"/>
          <w:sz w:val="28"/>
          <w:szCs w:val="28"/>
        </w:rPr>
        <w:t>ndertake any other duties as appropriate to the role and organisational requirements.</w:t>
      </w:r>
    </w:p>
    <w:p w:rsidRPr="00043AE5" w:rsidR="001A22C8" w:rsidP="00B543B3" w:rsidRDefault="001A22C8" w14:paraId="6A5823C8" w14:textId="2A9104FC">
      <w:pPr>
        <w:spacing w:line="420" w:lineRule="atLeast"/>
        <w:rPr>
          <w:rFonts w:ascii="Arial" w:hAnsi="Arial" w:cs="Arial"/>
          <w:b/>
          <w:bCs/>
          <w:sz w:val="28"/>
          <w:szCs w:val="28"/>
        </w:rPr>
      </w:pPr>
    </w:p>
    <w:p w:rsidRPr="00E81EC0" w:rsidR="00DF1945" w:rsidP="00DF1945" w:rsidRDefault="00DF1945" w14:paraId="17ABCFCB" w14:textId="77777777">
      <w:pPr>
        <w:pStyle w:val="VALineInformationTitle"/>
      </w:pPr>
      <w:r w:rsidRPr="00E81EC0">
        <w:t>Key stakeholders and relationships (internal/external)</w:t>
      </w:r>
    </w:p>
    <w:p w:rsidRPr="00F241A1" w:rsidR="00F241A1" w:rsidP="00F241A1" w:rsidRDefault="00F241A1" w14:paraId="1C8FC69C" w14:textId="302DCE49">
      <w:pPr>
        <w:pStyle w:val="ListParagraph"/>
        <w:numPr>
          <w:ilvl w:val="0"/>
          <w:numId w:val="21"/>
        </w:numPr>
        <w:spacing w:line="420" w:lineRule="atLeast"/>
        <w:ind w:left="426" w:hanging="426"/>
        <w:rPr>
          <w:rFonts w:ascii="Arial" w:hAnsi="Arial" w:eastAsia="Calibri" w:cs="Arial"/>
          <w:color w:val="000000" w:themeColor="text1"/>
          <w:sz w:val="28"/>
          <w:szCs w:val="28"/>
        </w:rPr>
      </w:pPr>
      <w:r w:rsidRPr="00F241A1">
        <w:rPr>
          <w:rFonts w:ascii="Arial" w:hAnsi="Arial" w:eastAsia="Calibri" w:cs="Arial"/>
          <w:color w:val="000000" w:themeColor="text1"/>
          <w:sz w:val="28"/>
          <w:szCs w:val="28"/>
        </w:rPr>
        <w:t>Senior Executive Administration Manager</w:t>
      </w:r>
      <w:r w:rsidR="00D5131D">
        <w:rPr>
          <w:rFonts w:ascii="Arial" w:hAnsi="Arial" w:eastAsia="Calibri" w:cs="Arial"/>
          <w:color w:val="000000" w:themeColor="text1"/>
          <w:sz w:val="28"/>
          <w:szCs w:val="28"/>
        </w:rPr>
        <w:t>.</w:t>
      </w:r>
    </w:p>
    <w:p w:rsidRPr="00F241A1" w:rsidR="00F241A1" w:rsidP="00F241A1" w:rsidRDefault="00F241A1" w14:paraId="52C31FD2" w14:textId="4A54D18D">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 xml:space="preserve">Director of Research and Director of Services and </w:t>
      </w:r>
      <w:r w:rsidRPr="70DA58D5" w:rsidR="62480E70">
        <w:rPr>
          <w:rFonts w:ascii="Arial" w:hAnsi="Arial" w:eastAsia="Calibri" w:cs="Arial"/>
          <w:color w:val="000000" w:themeColor="text1"/>
          <w:sz w:val="28"/>
          <w:szCs w:val="28"/>
        </w:rPr>
        <w:t>Devolved Nations</w:t>
      </w:r>
      <w:r w:rsidRPr="70DA58D5" w:rsidR="00D5131D">
        <w:rPr>
          <w:rFonts w:ascii="Arial" w:hAnsi="Arial" w:eastAsia="Calibri" w:cs="Arial"/>
          <w:color w:val="000000" w:themeColor="text1"/>
          <w:sz w:val="28"/>
          <w:szCs w:val="28"/>
        </w:rPr>
        <w:t>.</w:t>
      </w:r>
    </w:p>
    <w:p w:rsidRPr="00F241A1" w:rsidR="00F241A1" w:rsidP="00F241A1" w:rsidRDefault="00F241A1" w14:paraId="22A88A44" w14:textId="11DCDEAF">
      <w:pPr>
        <w:pStyle w:val="ListParagraph"/>
        <w:numPr>
          <w:ilvl w:val="0"/>
          <w:numId w:val="21"/>
        </w:numPr>
        <w:spacing w:line="420" w:lineRule="atLeast"/>
        <w:ind w:left="426" w:hanging="426"/>
        <w:rPr>
          <w:rFonts w:ascii="Arial" w:hAnsi="Arial" w:eastAsia="Calibri" w:cs="Arial"/>
          <w:color w:val="000000" w:themeColor="text1"/>
          <w:sz w:val="28"/>
          <w:szCs w:val="28"/>
        </w:rPr>
      </w:pPr>
      <w:r w:rsidRPr="00F241A1">
        <w:rPr>
          <w:rFonts w:ascii="Arial" w:hAnsi="Arial" w:eastAsia="Calibri" w:cs="Arial"/>
          <w:color w:val="000000" w:themeColor="text1"/>
          <w:sz w:val="28"/>
          <w:szCs w:val="28"/>
        </w:rPr>
        <w:t>General Counsel and Company Secretary</w:t>
      </w:r>
      <w:r w:rsidR="00D5131D">
        <w:rPr>
          <w:rFonts w:ascii="Arial" w:hAnsi="Arial" w:eastAsia="Calibri" w:cs="Arial"/>
          <w:color w:val="000000" w:themeColor="text1"/>
          <w:sz w:val="28"/>
          <w:szCs w:val="28"/>
        </w:rPr>
        <w:t>.</w:t>
      </w:r>
    </w:p>
    <w:p w:rsidRPr="00D5131D" w:rsidR="00F241A1" w:rsidP="67459B12" w:rsidRDefault="1CE6DDB2" w14:paraId="36CD176A" w14:textId="3BC908D6">
      <w:pPr>
        <w:pStyle w:val="ListParagraph"/>
        <w:numPr>
          <w:ilvl w:val="0"/>
          <w:numId w:val="21"/>
        </w:numPr>
        <w:spacing w:line="420" w:lineRule="atLeast"/>
        <w:ind w:left="426" w:hanging="426"/>
        <w:rPr>
          <w:rFonts w:ascii="Arial" w:hAnsi="Arial" w:eastAsia="Calibri" w:cs="Arial"/>
          <w:color w:val="000000" w:themeColor="text1"/>
          <w:sz w:val="28"/>
          <w:szCs w:val="28"/>
        </w:rPr>
      </w:pPr>
      <w:r w:rsidRPr="67459B12">
        <w:rPr>
          <w:rFonts w:ascii="Arial" w:hAnsi="Arial" w:eastAsia="Calibri" w:cs="Arial"/>
          <w:color w:val="000000" w:themeColor="text1"/>
          <w:sz w:val="28"/>
          <w:szCs w:val="28"/>
        </w:rPr>
        <w:t>Executive Administration Team</w:t>
      </w:r>
      <w:r w:rsidRPr="67459B12" w:rsidR="00D5131D">
        <w:rPr>
          <w:rFonts w:ascii="Arial" w:hAnsi="Arial" w:eastAsia="Calibri" w:cs="Arial"/>
          <w:color w:val="000000" w:themeColor="text1"/>
          <w:sz w:val="28"/>
          <w:szCs w:val="28"/>
        </w:rPr>
        <w:t>.</w:t>
      </w:r>
      <w:r w:rsidRPr="67459B12" w:rsidR="00F241A1">
        <w:rPr>
          <w:rFonts w:ascii="Arial" w:hAnsi="Arial" w:eastAsia="Calibri" w:cs="Arial"/>
          <w:color w:val="000000" w:themeColor="text1"/>
          <w:sz w:val="28"/>
          <w:szCs w:val="28"/>
        </w:rPr>
        <w:t xml:space="preserve"> </w:t>
      </w:r>
    </w:p>
    <w:p w:rsidRPr="00F241A1" w:rsidR="00DF1945" w:rsidP="00F241A1" w:rsidRDefault="00F241A1" w14:paraId="3F8DC0D1" w14:textId="16522AD2">
      <w:pPr>
        <w:pStyle w:val="ListParagraph"/>
        <w:numPr>
          <w:ilvl w:val="0"/>
          <w:numId w:val="21"/>
        </w:numPr>
        <w:spacing w:line="420" w:lineRule="atLeast"/>
        <w:ind w:left="426" w:hanging="426"/>
        <w:rPr>
          <w:rFonts w:ascii="Arial" w:hAnsi="Arial" w:eastAsia="Calibri" w:cs="Arial"/>
          <w:color w:val="000000" w:themeColor="text1"/>
          <w:sz w:val="28"/>
          <w:szCs w:val="28"/>
        </w:rPr>
      </w:pPr>
      <w:r w:rsidRPr="00F241A1">
        <w:rPr>
          <w:rFonts w:ascii="Arial" w:hAnsi="Arial" w:eastAsia="Calibri" w:cs="Arial"/>
          <w:color w:val="000000" w:themeColor="text1"/>
          <w:sz w:val="28"/>
          <w:szCs w:val="28"/>
        </w:rPr>
        <w:t xml:space="preserve">Heads and </w:t>
      </w:r>
      <w:r w:rsidR="00D5131D">
        <w:rPr>
          <w:rFonts w:ascii="Arial" w:hAnsi="Arial" w:eastAsia="Calibri" w:cs="Arial"/>
          <w:color w:val="000000" w:themeColor="text1"/>
          <w:sz w:val="28"/>
          <w:szCs w:val="28"/>
        </w:rPr>
        <w:t>m</w:t>
      </w:r>
      <w:r w:rsidRPr="00F241A1">
        <w:rPr>
          <w:rFonts w:ascii="Arial" w:hAnsi="Arial" w:eastAsia="Calibri" w:cs="Arial"/>
          <w:color w:val="000000" w:themeColor="text1"/>
          <w:sz w:val="28"/>
          <w:szCs w:val="28"/>
        </w:rPr>
        <w:t xml:space="preserve">anagers within </w:t>
      </w:r>
      <w:r w:rsidR="00D5131D">
        <w:rPr>
          <w:rFonts w:ascii="Arial" w:hAnsi="Arial" w:eastAsia="Calibri" w:cs="Arial"/>
          <w:color w:val="000000" w:themeColor="text1"/>
          <w:sz w:val="28"/>
          <w:szCs w:val="28"/>
        </w:rPr>
        <w:t>d</w:t>
      </w:r>
      <w:r w:rsidRPr="00F241A1">
        <w:rPr>
          <w:rFonts w:ascii="Arial" w:hAnsi="Arial" w:eastAsia="Calibri" w:cs="Arial"/>
          <w:color w:val="000000" w:themeColor="text1"/>
          <w:sz w:val="28"/>
          <w:szCs w:val="28"/>
        </w:rPr>
        <w:t>irectorates</w:t>
      </w:r>
      <w:r w:rsidR="00D5131D">
        <w:rPr>
          <w:rFonts w:ascii="Arial" w:hAnsi="Arial" w:eastAsia="Calibri" w:cs="Arial"/>
          <w:color w:val="000000" w:themeColor="text1"/>
          <w:sz w:val="28"/>
          <w:szCs w:val="28"/>
        </w:rPr>
        <w:t>.</w:t>
      </w:r>
      <w:r w:rsidRPr="00F241A1">
        <w:rPr>
          <w:rFonts w:ascii="Arial" w:hAnsi="Arial" w:eastAsia="Calibri" w:cs="Arial"/>
          <w:color w:val="000000" w:themeColor="text1"/>
          <w:sz w:val="28"/>
          <w:szCs w:val="28"/>
        </w:rPr>
        <w:t xml:space="preserve">  </w:t>
      </w:r>
    </w:p>
    <w:p w:rsidRPr="00F241A1" w:rsidR="00511705" w:rsidP="00F241A1" w:rsidRDefault="00511705" w14:paraId="51492204" w14:textId="2E7FE789">
      <w:pPr>
        <w:spacing w:line="420" w:lineRule="atLeast"/>
        <w:rPr>
          <w:rFonts w:ascii="Arial" w:hAnsi="Arial" w:eastAsia="Calibri" w:cs="Arial"/>
          <w:color w:val="000000" w:themeColor="text1"/>
          <w:sz w:val="28"/>
          <w:szCs w:val="28"/>
        </w:rPr>
      </w:pPr>
    </w:p>
    <w:p w:rsidRPr="00043AE5" w:rsidR="00AD4DAC" w:rsidP="00B543B3" w:rsidRDefault="00AD4DAC" w14:paraId="1B74D7FD" w14:textId="089EBA9E">
      <w:pPr>
        <w:spacing w:line="420" w:lineRule="atLeast"/>
        <w:rPr>
          <w:rFonts w:ascii="Arial" w:hAnsi="Arial" w:cs="Arial"/>
          <w:b/>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r w:rsidRPr="00043AE5" w:rsidR="00C446C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Pr="00B40642" w:rsidR="00B40642" w:rsidP="00B40642" w:rsidRDefault="00B40642" w14:paraId="061BBBEE" w14:textId="77784DF6">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642">
        <w:rPr>
          <w:rFonts w:ascii="Arial" w:hAnsi="Arial" w:eastAsia="Calibri" w:cs="Arial"/>
          <w:color w:val="000000" w:themeColor="text1"/>
          <w:sz w:val="28"/>
          <w:szCs w:val="28"/>
        </w:rPr>
        <w:t xml:space="preserve">Significant successful experience of event organisation. </w:t>
      </w:r>
    </w:p>
    <w:p w:rsidRPr="00B40642" w:rsidR="00B40642" w:rsidP="00B40642" w:rsidRDefault="00B40642" w14:paraId="71054CA2" w14:textId="5D53BDC4">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642">
        <w:rPr>
          <w:rFonts w:ascii="Arial" w:hAnsi="Arial" w:eastAsia="Calibri" w:cs="Arial"/>
          <w:color w:val="000000" w:themeColor="text1"/>
          <w:sz w:val="28"/>
          <w:szCs w:val="28"/>
        </w:rPr>
        <w:t xml:space="preserve">Project management experience. </w:t>
      </w:r>
    </w:p>
    <w:p w:rsidRPr="00B40642" w:rsidR="008E36A9" w:rsidP="00B40642" w:rsidRDefault="00B40642" w14:paraId="5C027769" w14:textId="70A3FB84">
      <w:pPr>
        <w:pStyle w:val="ListParagraph"/>
        <w:numPr>
          <w:ilvl w:val="0"/>
          <w:numId w:val="21"/>
        </w:numPr>
        <w:spacing w:line="420" w:lineRule="atLeast"/>
        <w:ind w:left="426" w:hanging="426"/>
        <w:rPr>
          <w:rFonts w:ascii="Arial" w:hAnsi="Arial" w:eastAsia="Calibri" w:cs="Arial"/>
          <w:color w:val="000000" w:themeColor="text1"/>
          <w:sz w:val="28"/>
          <w:szCs w:val="28"/>
        </w:rPr>
      </w:pPr>
      <w:r w:rsidRPr="70DA58D5">
        <w:rPr>
          <w:rFonts w:ascii="Arial" w:hAnsi="Arial" w:eastAsia="Calibri" w:cs="Arial"/>
          <w:color w:val="000000" w:themeColor="text1"/>
          <w:sz w:val="28"/>
          <w:szCs w:val="28"/>
        </w:rPr>
        <w:t>Experience of working with stakeholders from within and outside and organisation in a collegiate and collaborative style.</w:t>
      </w:r>
    </w:p>
    <w:p w:rsidR="495B50AD" w:rsidP="70DA58D5" w:rsidRDefault="495B50AD" w14:paraId="77E8ACD1" w14:textId="0C5D54FB">
      <w:pPr>
        <w:pStyle w:val="ListParagraph"/>
        <w:numPr>
          <w:ilvl w:val="0"/>
          <w:numId w:val="21"/>
        </w:numPr>
        <w:spacing w:line="420" w:lineRule="atLeast"/>
        <w:ind w:left="426" w:hanging="426"/>
      </w:pPr>
      <w:r w:rsidRPr="70DA58D5">
        <w:rPr>
          <w:rFonts w:ascii="Arial" w:hAnsi="Arial" w:eastAsia="Arial" w:cs="Arial"/>
          <w:color w:val="000000" w:themeColor="text1"/>
          <w:sz w:val="28"/>
          <w:szCs w:val="28"/>
        </w:rPr>
        <w:t>Experience of working within a complex fast paced environment</w:t>
      </w:r>
      <w:r w:rsidRPr="70DA58D5">
        <w:rPr>
          <w:rFonts w:eastAsia="Times New Roman"/>
          <w:color w:val="000000" w:themeColor="text1"/>
        </w:rPr>
        <w:t>.</w:t>
      </w:r>
    </w:p>
    <w:p w:rsidRPr="00311989" w:rsidR="008E36A9" w:rsidP="00B543B3" w:rsidRDefault="008E36A9" w14:paraId="7FA9105F" w14:textId="08E19B02">
      <w:pPr>
        <w:tabs>
          <w:tab w:val="left" w:pos="5529"/>
        </w:tabs>
        <w:spacing w:line="420" w:lineRule="atLeast"/>
        <w:rPr>
          <w:rFonts w:ascii="Arial" w:hAnsi="Arial" w:cs="Arial"/>
          <w:sz w:val="28"/>
          <w:szCs w:val="28"/>
        </w:rPr>
      </w:pPr>
    </w:p>
    <w:p w:rsidRPr="00311989" w:rsidR="004A33DB" w:rsidP="00E10ED2" w:rsidRDefault="00D02BF3" w14:paraId="39470B9A" w14:textId="26EEA56A">
      <w:pPr>
        <w:pStyle w:val="VALineInformationTitle"/>
      </w:pPr>
      <w:r w:rsidRPr="00311989">
        <w:t>Skills</w:t>
      </w:r>
    </w:p>
    <w:p w:rsidRPr="00B4058A" w:rsidR="00B4058A" w:rsidP="00B4058A" w:rsidRDefault="00B4058A" w14:paraId="53C069DE" w14:textId="3CC2825F">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58A">
        <w:rPr>
          <w:rFonts w:ascii="Arial" w:hAnsi="Arial" w:eastAsia="Calibri" w:cs="Arial"/>
          <w:color w:val="000000" w:themeColor="text1"/>
          <w:sz w:val="28"/>
          <w:szCs w:val="28"/>
        </w:rPr>
        <w:t>Ability to work collaboratively and diplomatically with proven relationship building and stakeholder management skills at a variety of levels.</w:t>
      </w:r>
    </w:p>
    <w:p w:rsidRPr="00B4058A" w:rsidR="00B4058A" w:rsidP="00B4058A" w:rsidRDefault="00B4058A" w14:paraId="17AA430A" w14:textId="0D103F45">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58A">
        <w:rPr>
          <w:rFonts w:ascii="Arial" w:hAnsi="Arial" w:eastAsia="Calibri" w:cs="Arial"/>
          <w:color w:val="000000" w:themeColor="text1"/>
          <w:sz w:val="28"/>
          <w:szCs w:val="28"/>
        </w:rPr>
        <w:t>Excellent written and verbal communication skills and the ability to work with people at all levels.</w:t>
      </w:r>
    </w:p>
    <w:p w:rsidRPr="00B4058A" w:rsidR="00B4058A" w:rsidP="00B4058A" w:rsidRDefault="00B4058A" w14:paraId="79DAA4DB" w14:textId="4357FBDB">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58A">
        <w:rPr>
          <w:rFonts w:ascii="Arial" w:hAnsi="Arial" w:eastAsia="Calibri" w:cs="Arial"/>
          <w:color w:val="000000" w:themeColor="text1"/>
          <w:sz w:val="28"/>
          <w:szCs w:val="28"/>
        </w:rPr>
        <w:t>Excellent time management and organisational skills, with the ability to operate autonomously and as part of a team.</w:t>
      </w:r>
    </w:p>
    <w:p w:rsidRPr="00B4058A" w:rsidR="00B4058A" w:rsidP="00B4058A" w:rsidRDefault="00B4058A" w14:paraId="53F357AC" w14:textId="2165C678">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58A">
        <w:rPr>
          <w:rFonts w:ascii="Arial" w:hAnsi="Arial" w:eastAsia="Calibri" w:cs="Arial"/>
          <w:color w:val="000000" w:themeColor="text1"/>
          <w:sz w:val="28"/>
          <w:szCs w:val="28"/>
        </w:rPr>
        <w:t>Strong Microsoft Office 365 skills with experience of using Outlook, Word, PowerPoint and Excel.</w:t>
      </w:r>
    </w:p>
    <w:p w:rsidRPr="00B4058A" w:rsidR="00B4058A" w:rsidP="00B4058A" w:rsidRDefault="00B4058A" w14:paraId="397753E7" w14:textId="587BAF20">
      <w:pPr>
        <w:pStyle w:val="ListParagraph"/>
        <w:numPr>
          <w:ilvl w:val="0"/>
          <w:numId w:val="21"/>
        </w:numPr>
        <w:spacing w:line="420" w:lineRule="atLeast"/>
        <w:ind w:left="426" w:hanging="426"/>
        <w:rPr>
          <w:rFonts w:ascii="Arial" w:hAnsi="Arial" w:eastAsia="Calibri" w:cs="Arial"/>
          <w:color w:val="000000" w:themeColor="text1"/>
          <w:sz w:val="28"/>
          <w:szCs w:val="28"/>
        </w:rPr>
      </w:pPr>
      <w:r w:rsidRPr="00B4058A">
        <w:rPr>
          <w:rFonts w:ascii="Arial" w:hAnsi="Arial" w:eastAsia="Calibri" w:cs="Arial"/>
          <w:color w:val="000000" w:themeColor="text1"/>
          <w:sz w:val="28"/>
          <w:szCs w:val="28"/>
        </w:rPr>
        <w:t>A proactive and conscientious approach with good attention to detail and the ability to manage own workload working towards delivery of plans and excellent conflict resolution.</w:t>
      </w:r>
    </w:p>
    <w:p w:rsidRPr="00311989" w:rsidR="00D02BF3" w:rsidP="70DA58D5" w:rsidRDefault="00B4058A" w14:paraId="281A9FD9" w14:textId="6BD3F9F1">
      <w:pPr>
        <w:pStyle w:val="ListParagraph"/>
        <w:numPr>
          <w:ilvl w:val="0"/>
          <w:numId w:val="21"/>
        </w:numPr>
        <w:spacing w:line="420" w:lineRule="atLeast"/>
        <w:ind w:left="426" w:hanging="426"/>
        <w:rPr>
          <w:rFonts w:ascii="Arial" w:hAnsi="Arial" w:cs="Arial"/>
          <w:sz w:val="28"/>
          <w:szCs w:val="28"/>
        </w:rPr>
      </w:pPr>
      <w:r w:rsidRPr="70DA58D5">
        <w:rPr>
          <w:rFonts w:ascii="Arial" w:hAnsi="Arial" w:eastAsia="Calibri" w:cs="Arial"/>
          <w:color w:val="000000" w:themeColor="text1"/>
          <w:sz w:val="28"/>
          <w:szCs w:val="28"/>
        </w:rPr>
        <w:t>Ability to handle a range of tasks, including processing information from a wide range of sources, and managing changing and competing priorities.</w:t>
      </w:r>
    </w:p>
    <w:p w:rsidRPr="00311989" w:rsidR="00D02BF3" w:rsidP="70DA58D5" w:rsidRDefault="6AC35DDB" w14:paraId="6284AEC6" w14:textId="3B2F4E53">
      <w:pPr>
        <w:pStyle w:val="ListParagraph"/>
        <w:numPr>
          <w:ilvl w:val="0"/>
          <w:numId w:val="21"/>
        </w:numPr>
        <w:spacing w:line="420" w:lineRule="atLeast"/>
        <w:ind w:left="426" w:hanging="426"/>
        <w:rPr>
          <w:rFonts w:ascii="Arial" w:hAnsi="Arial" w:cs="Arial"/>
          <w:sz w:val="28"/>
          <w:szCs w:val="28"/>
        </w:rPr>
      </w:pPr>
      <w:r w:rsidRPr="70DA58D5">
        <w:rPr>
          <w:rFonts w:ascii="Arial" w:hAnsi="Arial" w:cs="Arial"/>
          <w:sz w:val="28"/>
          <w:szCs w:val="28"/>
        </w:rPr>
        <w:t xml:space="preserve">A continuous improvement approach to work, </w:t>
      </w:r>
      <w:r w:rsidRPr="70DA58D5" w:rsidR="63E952EB">
        <w:rPr>
          <w:rFonts w:ascii="Arial" w:hAnsi="Arial" w:cs="Arial"/>
          <w:sz w:val="28"/>
          <w:szCs w:val="28"/>
        </w:rPr>
        <w:t xml:space="preserve">always seeking to enhance </w:t>
      </w:r>
      <w:r w:rsidRPr="70DA58D5" w:rsidR="0C5CE75A">
        <w:rPr>
          <w:rFonts w:ascii="Arial" w:hAnsi="Arial" w:cs="Arial"/>
          <w:sz w:val="28"/>
          <w:szCs w:val="28"/>
        </w:rPr>
        <w:t>efficiency</w:t>
      </w:r>
      <w:r w:rsidRPr="70DA58D5" w:rsidR="63E952EB">
        <w:rPr>
          <w:rFonts w:ascii="Arial" w:hAnsi="Arial" w:cs="Arial"/>
          <w:sz w:val="28"/>
          <w:szCs w:val="28"/>
        </w:rPr>
        <w:t xml:space="preserve"> and customer experience for </w:t>
      </w:r>
      <w:r w:rsidRPr="70DA58D5" w:rsidR="77343621">
        <w:rPr>
          <w:rFonts w:ascii="Arial" w:hAnsi="Arial" w:cs="Arial"/>
          <w:sz w:val="28"/>
          <w:szCs w:val="28"/>
        </w:rPr>
        <w:t xml:space="preserve">colleagues and for </w:t>
      </w:r>
      <w:r w:rsidRPr="70DA58D5" w:rsidR="63E952EB">
        <w:rPr>
          <w:rFonts w:ascii="Arial" w:hAnsi="Arial" w:cs="Arial"/>
          <w:sz w:val="28"/>
          <w:szCs w:val="28"/>
        </w:rPr>
        <w:t>people with arthritis.</w:t>
      </w:r>
    </w:p>
    <w:p w:rsidR="00BD1FBC" w:rsidP="00B543B3" w:rsidRDefault="00BD1FBC" w14:paraId="40A08C16" w14:textId="77777777">
      <w:pPr>
        <w:spacing w:line="420" w:lineRule="atLeast"/>
        <w:rPr>
          <w:rFonts w:ascii="Arial" w:hAnsi="Arial" w:cs="Arial"/>
          <w:color w:val="808080" w:themeColor="background1" w:themeShade="80"/>
          <w:sz w:val="28"/>
          <w:szCs w:val="28"/>
        </w:rPr>
      </w:pPr>
    </w:p>
    <w:p w:rsidRPr="00043AE5" w:rsidR="00D02BF3" w:rsidP="00B543B3" w:rsidRDefault="00D46A10" w14:paraId="1731CA15" w14:textId="1CC80625">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E23498" w:rsidR="7A59A6AA" w:rsidP="00E23498" w:rsidRDefault="009E27D8" w14:paraId="3042CECA" w14:textId="1009498E">
      <w:pPr>
        <w:spacing w:line="420" w:lineRule="atLeast"/>
        <w:ind w:left="3119" w:hanging="3119"/>
      </w:pPr>
      <w:r w:rsidRPr="781E639F">
        <w:rPr>
          <w:rFonts w:ascii="Arial" w:hAnsi="Arial" w:cs="Arial"/>
          <w:sz w:val="28"/>
          <w:szCs w:val="28"/>
        </w:rPr>
        <w:t xml:space="preserve">End of </w:t>
      </w:r>
      <w:r w:rsidRPr="781E639F" w:rsidR="009523F5">
        <w:rPr>
          <w:rFonts w:ascii="Arial" w:hAnsi="Arial" w:cs="Arial"/>
          <w:sz w:val="28"/>
          <w:szCs w:val="28"/>
        </w:rPr>
        <w:t>p</w:t>
      </w:r>
      <w:r w:rsidRPr="781E639F" w:rsidR="008A07E7">
        <w:rPr>
          <w:rFonts w:ascii="Arial" w:hAnsi="Arial" w:cs="Arial"/>
          <w:sz w:val="28"/>
          <w:szCs w:val="28"/>
        </w:rPr>
        <w:t xml:space="preserve">erson </w:t>
      </w:r>
      <w:r w:rsidRPr="781E639F" w:rsidR="00675C98">
        <w:rPr>
          <w:rFonts w:ascii="Arial" w:hAnsi="Arial" w:cs="Arial"/>
          <w:sz w:val="28"/>
          <w:szCs w:val="28"/>
        </w:rPr>
        <w:t>s</w:t>
      </w:r>
      <w:r w:rsidRPr="781E639F" w:rsidR="008A07E7">
        <w:rPr>
          <w:rFonts w:ascii="Arial" w:hAnsi="Arial" w:cs="Arial"/>
          <w:sz w:val="28"/>
          <w:szCs w:val="28"/>
        </w:rPr>
        <w:t>pecification.</w:t>
      </w:r>
    </w:p>
    <w:sectPr w:rsidRPr="00E23498" w:rsidR="7A59A6AA"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3DB1" w:rsidP="00515215" w:rsidRDefault="00F03DB1" w14:paraId="3630387A" w14:textId="77777777">
      <w:r>
        <w:separator/>
      </w:r>
    </w:p>
  </w:endnote>
  <w:endnote w:type="continuationSeparator" w:id="0">
    <w:p w:rsidR="00F03DB1" w:rsidP="00515215" w:rsidRDefault="00F03DB1" w14:paraId="7EFBE715" w14:textId="77777777">
      <w:r>
        <w:continuationSeparator/>
      </w:r>
    </w:p>
  </w:endnote>
  <w:endnote w:type="continuationNotice" w:id="1">
    <w:p w:rsidR="00F03DB1" w:rsidRDefault="00F03DB1" w14:paraId="5DD576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3DB1" w:rsidP="00515215" w:rsidRDefault="00F03DB1" w14:paraId="73978223" w14:textId="77777777">
      <w:r>
        <w:separator/>
      </w:r>
    </w:p>
  </w:footnote>
  <w:footnote w:type="continuationSeparator" w:id="0">
    <w:p w:rsidR="00F03DB1" w:rsidP="00515215" w:rsidRDefault="00F03DB1" w14:paraId="3E4A5FD8" w14:textId="77777777">
      <w:r>
        <w:continuationSeparator/>
      </w:r>
    </w:p>
  </w:footnote>
  <w:footnote w:type="continuationNotice" w:id="1">
    <w:p w:rsidR="00F03DB1" w:rsidRDefault="00F03DB1" w14:paraId="6146C3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E56FE"/>
    <w:multiLevelType w:val="hybridMultilevel"/>
    <w:tmpl w:val="A5ECF876"/>
    <w:lvl w:ilvl="0" w:tplc="6284C11A">
      <w:start w:val="1"/>
      <w:numFmt w:val="bullet"/>
      <w:lvlText w:val=""/>
      <w:lvlJc w:val="left"/>
      <w:pPr>
        <w:ind w:left="720" w:hanging="360"/>
      </w:pPr>
      <w:rPr>
        <w:rFonts w:hint="default" w:ascii="Symbol" w:hAnsi="Symbol"/>
      </w:rPr>
    </w:lvl>
    <w:lvl w:ilvl="1" w:tplc="B18CCB8C">
      <w:start w:val="1"/>
      <w:numFmt w:val="bullet"/>
      <w:lvlText w:val="o"/>
      <w:lvlJc w:val="left"/>
      <w:pPr>
        <w:ind w:left="1440" w:hanging="360"/>
      </w:pPr>
      <w:rPr>
        <w:rFonts w:hint="default" w:ascii="Courier New" w:hAnsi="Courier New"/>
      </w:rPr>
    </w:lvl>
    <w:lvl w:ilvl="2" w:tplc="7848E01E">
      <w:start w:val="1"/>
      <w:numFmt w:val="bullet"/>
      <w:lvlText w:val=""/>
      <w:lvlJc w:val="left"/>
      <w:pPr>
        <w:ind w:left="2160" w:hanging="360"/>
      </w:pPr>
      <w:rPr>
        <w:rFonts w:hint="default" w:ascii="Wingdings" w:hAnsi="Wingdings"/>
      </w:rPr>
    </w:lvl>
    <w:lvl w:ilvl="3" w:tplc="601A5904">
      <w:start w:val="1"/>
      <w:numFmt w:val="bullet"/>
      <w:lvlText w:val=""/>
      <w:lvlJc w:val="left"/>
      <w:pPr>
        <w:ind w:left="2880" w:hanging="360"/>
      </w:pPr>
      <w:rPr>
        <w:rFonts w:hint="default" w:ascii="Symbol" w:hAnsi="Symbol"/>
      </w:rPr>
    </w:lvl>
    <w:lvl w:ilvl="4" w:tplc="7C380CB0">
      <w:start w:val="1"/>
      <w:numFmt w:val="bullet"/>
      <w:lvlText w:val="o"/>
      <w:lvlJc w:val="left"/>
      <w:pPr>
        <w:ind w:left="3600" w:hanging="360"/>
      </w:pPr>
      <w:rPr>
        <w:rFonts w:hint="default" w:ascii="Courier New" w:hAnsi="Courier New"/>
      </w:rPr>
    </w:lvl>
    <w:lvl w:ilvl="5" w:tplc="42287844">
      <w:start w:val="1"/>
      <w:numFmt w:val="bullet"/>
      <w:lvlText w:val=""/>
      <w:lvlJc w:val="left"/>
      <w:pPr>
        <w:ind w:left="4320" w:hanging="360"/>
      </w:pPr>
      <w:rPr>
        <w:rFonts w:hint="default" w:ascii="Wingdings" w:hAnsi="Wingdings"/>
      </w:rPr>
    </w:lvl>
    <w:lvl w:ilvl="6" w:tplc="384C3022">
      <w:start w:val="1"/>
      <w:numFmt w:val="bullet"/>
      <w:lvlText w:val=""/>
      <w:lvlJc w:val="left"/>
      <w:pPr>
        <w:ind w:left="5040" w:hanging="360"/>
      </w:pPr>
      <w:rPr>
        <w:rFonts w:hint="default" w:ascii="Symbol" w:hAnsi="Symbol"/>
      </w:rPr>
    </w:lvl>
    <w:lvl w:ilvl="7" w:tplc="D068BC42">
      <w:start w:val="1"/>
      <w:numFmt w:val="bullet"/>
      <w:lvlText w:val="o"/>
      <w:lvlJc w:val="left"/>
      <w:pPr>
        <w:ind w:left="5760" w:hanging="360"/>
      </w:pPr>
      <w:rPr>
        <w:rFonts w:hint="default" w:ascii="Courier New" w:hAnsi="Courier New"/>
      </w:rPr>
    </w:lvl>
    <w:lvl w:ilvl="8" w:tplc="D7CEB086">
      <w:start w:val="1"/>
      <w:numFmt w:val="bullet"/>
      <w:lvlText w:val=""/>
      <w:lvlJc w:val="left"/>
      <w:pPr>
        <w:ind w:left="6480" w:hanging="360"/>
      </w:pPr>
      <w:rPr>
        <w:rFonts w:hint="default" w:ascii="Wingdings" w:hAnsi="Wingdings"/>
      </w:rPr>
    </w:lvl>
  </w:abstractNum>
  <w:abstractNum w:abstractNumId="11" w15:restartNumberingAfterBreak="0">
    <w:nsid w:val="03453E20"/>
    <w:multiLevelType w:val="hybridMultilevel"/>
    <w:tmpl w:val="B50C1ECE"/>
    <w:lvl w:ilvl="0" w:tplc="326E2ADE">
      <w:start w:val="1"/>
      <w:numFmt w:val="decimal"/>
      <w:lvlText w:val="%1."/>
      <w:lvlJc w:val="left"/>
      <w:pPr>
        <w:ind w:left="720" w:hanging="360"/>
      </w:pPr>
    </w:lvl>
    <w:lvl w:ilvl="1" w:tplc="F40273EC">
      <w:start w:val="1"/>
      <w:numFmt w:val="lowerLetter"/>
      <w:lvlText w:val="%2."/>
      <w:lvlJc w:val="left"/>
      <w:pPr>
        <w:ind w:left="1440" w:hanging="360"/>
      </w:pPr>
    </w:lvl>
    <w:lvl w:ilvl="2" w:tplc="BDB2C6A2">
      <w:start w:val="1"/>
      <w:numFmt w:val="lowerRoman"/>
      <w:lvlText w:val="%3."/>
      <w:lvlJc w:val="right"/>
      <w:pPr>
        <w:ind w:left="2160" w:hanging="180"/>
      </w:pPr>
    </w:lvl>
    <w:lvl w:ilvl="3" w:tplc="E162FEAC">
      <w:start w:val="1"/>
      <w:numFmt w:val="decimal"/>
      <w:lvlText w:val="%4."/>
      <w:lvlJc w:val="left"/>
      <w:pPr>
        <w:ind w:left="2880" w:hanging="360"/>
      </w:pPr>
    </w:lvl>
    <w:lvl w:ilvl="4" w:tplc="D6B69940">
      <w:start w:val="1"/>
      <w:numFmt w:val="lowerLetter"/>
      <w:lvlText w:val="%5."/>
      <w:lvlJc w:val="left"/>
      <w:pPr>
        <w:ind w:left="3600" w:hanging="360"/>
      </w:pPr>
    </w:lvl>
    <w:lvl w:ilvl="5" w:tplc="B70CFFEE">
      <w:start w:val="1"/>
      <w:numFmt w:val="lowerRoman"/>
      <w:lvlText w:val="%6."/>
      <w:lvlJc w:val="right"/>
      <w:pPr>
        <w:ind w:left="4320" w:hanging="180"/>
      </w:pPr>
    </w:lvl>
    <w:lvl w:ilvl="6" w:tplc="031CB890">
      <w:start w:val="1"/>
      <w:numFmt w:val="decimal"/>
      <w:lvlText w:val="%7."/>
      <w:lvlJc w:val="left"/>
      <w:pPr>
        <w:ind w:left="5040" w:hanging="360"/>
      </w:pPr>
    </w:lvl>
    <w:lvl w:ilvl="7" w:tplc="ED3216AE">
      <w:start w:val="1"/>
      <w:numFmt w:val="lowerLetter"/>
      <w:lvlText w:val="%8."/>
      <w:lvlJc w:val="left"/>
      <w:pPr>
        <w:ind w:left="5760" w:hanging="360"/>
      </w:pPr>
    </w:lvl>
    <w:lvl w:ilvl="8" w:tplc="53205278">
      <w:start w:val="1"/>
      <w:numFmt w:val="lowerRoman"/>
      <w:lvlText w:val="%9."/>
      <w:lvlJc w:val="right"/>
      <w:pPr>
        <w:ind w:left="6480" w:hanging="180"/>
      </w:pPr>
    </w:lvl>
  </w:abstractNum>
  <w:abstractNum w:abstractNumId="12" w15:restartNumberingAfterBreak="0">
    <w:nsid w:val="0FBCC46C"/>
    <w:multiLevelType w:val="hybridMultilevel"/>
    <w:tmpl w:val="1038BB0E"/>
    <w:lvl w:ilvl="0" w:tplc="7FD46658">
      <w:start w:val="1"/>
      <w:numFmt w:val="bullet"/>
      <w:lvlText w:val=""/>
      <w:lvlJc w:val="left"/>
      <w:pPr>
        <w:ind w:left="720" w:hanging="360"/>
      </w:pPr>
      <w:rPr>
        <w:rFonts w:hint="default" w:ascii="Symbol" w:hAnsi="Symbol"/>
      </w:rPr>
    </w:lvl>
    <w:lvl w:ilvl="1" w:tplc="BB0EB630">
      <w:start w:val="1"/>
      <w:numFmt w:val="bullet"/>
      <w:lvlText w:val="o"/>
      <w:lvlJc w:val="left"/>
      <w:pPr>
        <w:ind w:left="1440" w:hanging="360"/>
      </w:pPr>
      <w:rPr>
        <w:rFonts w:hint="default" w:ascii="Courier New" w:hAnsi="Courier New"/>
      </w:rPr>
    </w:lvl>
    <w:lvl w:ilvl="2" w:tplc="D3C60AAA">
      <w:start w:val="1"/>
      <w:numFmt w:val="bullet"/>
      <w:lvlText w:val=""/>
      <w:lvlJc w:val="left"/>
      <w:pPr>
        <w:ind w:left="2160" w:hanging="360"/>
      </w:pPr>
      <w:rPr>
        <w:rFonts w:hint="default" w:ascii="Wingdings" w:hAnsi="Wingdings"/>
      </w:rPr>
    </w:lvl>
    <w:lvl w:ilvl="3" w:tplc="918040DA">
      <w:start w:val="1"/>
      <w:numFmt w:val="bullet"/>
      <w:lvlText w:val=""/>
      <w:lvlJc w:val="left"/>
      <w:pPr>
        <w:ind w:left="2880" w:hanging="360"/>
      </w:pPr>
      <w:rPr>
        <w:rFonts w:hint="default" w:ascii="Symbol" w:hAnsi="Symbol"/>
      </w:rPr>
    </w:lvl>
    <w:lvl w:ilvl="4" w:tplc="4EB83D5A">
      <w:start w:val="1"/>
      <w:numFmt w:val="bullet"/>
      <w:lvlText w:val="o"/>
      <w:lvlJc w:val="left"/>
      <w:pPr>
        <w:ind w:left="3600" w:hanging="360"/>
      </w:pPr>
      <w:rPr>
        <w:rFonts w:hint="default" w:ascii="Courier New" w:hAnsi="Courier New"/>
      </w:rPr>
    </w:lvl>
    <w:lvl w:ilvl="5" w:tplc="14BA63E8">
      <w:start w:val="1"/>
      <w:numFmt w:val="bullet"/>
      <w:lvlText w:val=""/>
      <w:lvlJc w:val="left"/>
      <w:pPr>
        <w:ind w:left="4320" w:hanging="360"/>
      </w:pPr>
      <w:rPr>
        <w:rFonts w:hint="default" w:ascii="Wingdings" w:hAnsi="Wingdings"/>
      </w:rPr>
    </w:lvl>
    <w:lvl w:ilvl="6" w:tplc="1BF03408">
      <w:start w:val="1"/>
      <w:numFmt w:val="bullet"/>
      <w:lvlText w:val=""/>
      <w:lvlJc w:val="left"/>
      <w:pPr>
        <w:ind w:left="5040" w:hanging="360"/>
      </w:pPr>
      <w:rPr>
        <w:rFonts w:hint="default" w:ascii="Symbol" w:hAnsi="Symbol"/>
      </w:rPr>
    </w:lvl>
    <w:lvl w:ilvl="7" w:tplc="A2566D74">
      <w:start w:val="1"/>
      <w:numFmt w:val="bullet"/>
      <w:lvlText w:val="o"/>
      <w:lvlJc w:val="left"/>
      <w:pPr>
        <w:ind w:left="5760" w:hanging="360"/>
      </w:pPr>
      <w:rPr>
        <w:rFonts w:hint="default" w:ascii="Courier New" w:hAnsi="Courier New"/>
      </w:rPr>
    </w:lvl>
    <w:lvl w:ilvl="8" w:tplc="5B0EAA2A">
      <w:start w:val="1"/>
      <w:numFmt w:val="bullet"/>
      <w:lvlText w:val=""/>
      <w:lvlJc w:val="left"/>
      <w:pPr>
        <w:ind w:left="6480" w:hanging="360"/>
      </w:pPr>
      <w:rPr>
        <w:rFonts w:hint="default" w:ascii="Wingdings" w:hAnsi="Wingdings"/>
      </w:r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5"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6" w15:restartNumberingAfterBreak="0">
    <w:nsid w:val="26635294"/>
    <w:multiLevelType w:val="hybridMultilevel"/>
    <w:tmpl w:val="F4B45E92"/>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026E2"/>
    <w:multiLevelType w:val="hybridMultilevel"/>
    <w:tmpl w:val="7CFC721C"/>
    <w:lvl w:ilvl="0" w:tplc="42E23FD4">
      <w:start w:val="3"/>
      <w:numFmt w:val="bullet"/>
      <w:lvlText w:val="-"/>
      <w:lvlJc w:val="left"/>
      <w:pPr>
        <w:ind w:left="720" w:hanging="360"/>
      </w:pPr>
      <w:rPr>
        <w:rFonts w:hint="default" w:ascii="Calibri" w:hAnsi="Calibri" w:cs="Calibri" w:eastAsiaTheme="minorHAnsi"/>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0081236"/>
    <w:multiLevelType w:val="hybridMultilevel"/>
    <w:tmpl w:val="2A6A6C14"/>
    <w:lvl w:ilvl="0" w:tplc="C9CC43F8">
      <w:start w:val="1"/>
      <w:numFmt w:val="decimal"/>
      <w:lvlText w:val="%1."/>
      <w:lvlJc w:val="left"/>
      <w:pPr>
        <w:ind w:left="720" w:hanging="360"/>
      </w:pPr>
    </w:lvl>
    <w:lvl w:ilvl="1" w:tplc="CC50B194">
      <w:start w:val="1"/>
      <w:numFmt w:val="lowerLetter"/>
      <w:lvlText w:val="%2."/>
      <w:lvlJc w:val="left"/>
      <w:pPr>
        <w:ind w:left="1440" w:hanging="360"/>
      </w:pPr>
    </w:lvl>
    <w:lvl w:ilvl="2" w:tplc="301AE2D0">
      <w:start w:val="1"/>
      <w:numFmt w:val="lowerRoman"/>
      <w:lvlText w:val="%3."/>
      <w:lvlJc w:val="right"/>
      <w:pPr>
        <w:ind w:left="2160" w:hanging="180"/>
      </w:pPr>
    </w:lvl>
    <w:lvl w:ilvl="3" w:tplc="EC0C1BD4">
      <w:start w:val="1"/>
      <w:numFmt w:val="decimal"/>
      <w:lvlText w:val="%4."/>
      <w:lvlJc w:val="left"/>
      <w:pPr>
        <w:ind w:left="2880" w:hanging="360"/>
      </w:pPr>
    </w:lvl>
    <w:lvl w:ilvl="4" w:tplc="D91C82C2">
      <w:start w:val="1"/>
      <w:numFmt w:val="lowerLetter"/>
      <w:lvlText w:val="%5."/>
      <w:lvlJc w:val="left"/>
      <w:pPr>
        <w:ind w:left="3600" w:hanging="360"/>
      </w:pPr>
    </w:lvl>
    <w:lvl w:ilvl="5" w:tplc="EB442FC0">
      <w:start w:val="1"/>
      <w:numFmt w:val="lowerRoman"/>
      <w:lvlText w:val="%6."/>
      <w:lvlJc w:val="right"/>
      <w:pPr>
        <w:ind w:left="4320" w:hanging="180"/>
      </w:pPr>
    </w:lvl>
    <w:lvl w:ilvl="6" w:tplc="534E31F4">
      <w:start w:val="1"/>
      <w:numFmt w:val="decimal"/>
      <w:lvlText w:val="%7."/>
      <w:lvlJc w:val="left"/>
      <w:pPr>
        <w:ind w:left="5040" w:hanging="360"/>
      </w:pPr>
    </w:lvl>
    <w:lvl w:ilvl="7" w:tplc="E9B0AE48">
      <w:start w:val="1"/>
      <w:numFmt w:val="lowerLetter"/>
      <w:lvlText w:val="%8."/>
      <w:lvlJc w:val="left"/>
      <w:pPr>
        <w:ind w:left="5760" w:hanging="360"/>
      </w:pPr>
    </w:lvl>
    <w:lvl w:ilvl="8" w:tplc="B0AEB248">
      <w:start w:val="1"/>
      <w:numFmt w:val="lowerRoman"/>
      <w:lvlText w:val="%9."/>
      <w:lvlJc w:val="right"/>
      <w:pPr>
        <w:ind w:left="6480" w:hanging="180"/>
      </w:pPr>
    </w:lvl>
  </w:abstractNum>
  <w:abstractNum w:abstractNumId="21" w15:restartNumberingAfterBreak="0">
    <w:nsid w:val="406FD3AC"/>
    <w:multiLevelType w:val="hybridMultilevel"/>
    <w:tmpl w:val="D6948946"/>
    <w:lvl w:ilvl="0" w:tplc="C81ED3CE">
      <w:start w:val="1"/>
      <w:numFmt w:val="decimal"/>
      <w:lvlText w:val="%1."/>
      <w:lvlJc w:val="left"/>
      <w:pPr>
        <w:ind w:left="720" w:hanging="360"/>
      </w:pPr>
    </w:lvl>
    <w:lvl w:ilvl="1" w:tplc="4058D024">
      <w:start w:val="1"/>
      <w:numFmt w:val="lowerLetter"/>
      <w:lvlText w:val="%2."/>
      <w:lvlJc w:val="left"/>
      <w:pPr>
        <w:ind w:left="1440" w:hanging="360"/>
      </w:pPr>
    </w:lvl>
    <w:lvl w:ilvl="2" w:tplc="B142B2C8">
      <w:start w:val="1"/>
      <w:numFmt w:val="lowerRoman"/>
      <w:lvlText w:val="%3."/>
      <w:lvlJc w:val="right"/>
      <w:pPr>
        <w:ind w:left="2160" w:hanging="180"/>
      </w:pPr>
    </w:lvl>
    <w:lvl w:ilvl="3" w:tplc="427C0F2A">
      <w:start w:val="1"/>
      <w:numFmt w:val="decimal"/>
      <w:lvlText w:val="%4."/>
      <w:lvlJc w:val="left"/>
      <w:pPr>
        <w:ind w:left="2880" w:hanging="360"/>
      </w:pPr>
    </w:lvl>
    <w:lvl w:ilvl="4" w:tplc="31FAA1F8">
      <w:start w:val="1"/>
      <w:numFmt w:val="lowerLetter"/>
      <w:lvlText w:val="%5."/>
      <w:lvlJc w:val="left"/>
      <w:pPr>
        <w:ind w:left="3600" w:hanging="360"/>
      </w:pPr>
    </w:lvl>
    <w:lvl w:ilvl="5" w:tplc="3FEA7BD0">
      <w:start w:val="1"/>
      <w:numFmt w:val="lowerRoman"/>
      <w:lvlText w:val="%6."/>
      <w:lvlJc w:val="right"/>
      <w:pPr>
        <w:ind w:left="4320" w:hanging="180"/>
      </w:pPr>
    </w:lvl>
    <w:lvl w:ilvl="6" w:tplc="78140342">
      <w:start w:val="1"/>
      <w:numFmt w:val="decimal"/>
      <w:lvlText w:val="%7."/>
      <w:lvlJc w:val="left"/>
      <w:pPr>
        <w:ind w:left="5040" w:hanging="360"/>
      </w:pPr>
    </w:lvl>
    <w:lvl w:ilvl="7" w:tplc="4FCEF854">
      <w:start w:val="1"/>
      <w:numFmt w:val="lowerLetter"/>
      <w:lvlText w:val="%8."/>
      <w:lvlJc w:val="left"/>
      <w:pPr>
        <w:ind w:left="5760" w:hanging="360"/>
      </w:pPr>
    </w:lvl>
    <w:lvl w:ilvl="8" w:tplc="7908A172">
      <w:start w:val="1"/>
      <w:numFmt w:val="lowerRoman"/>
      <w:lvlText w:val="%9."/>
      <w:lvlJc w:val="right"/>
      <w:pPr>
        <w:ind w:left="6480" w:hanging="180"/>
      </w:pPr>
    </w:lvl>
  </w:abstractNum>
  <w:abstractNum w:abstractNumId="22" w15:restartNumberingAfterBreak="0">
    <w:nsid w:val="4166314F"/>
    <w:multiLevelType w:val="hybridMultilevel"/>
    <w:tmpl w:val="AEC072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836A5C"/>
    <w:multiLevelType w:val="hybridMultilevel"/>
    <w:tmpl w:val="910606B0"/>
    <w:lvl w:ilvl="0" w:tplc="C862FC50">
      <w:start w:val="1"/>
      <w:numFmt w:val="bullet"/>
      <w:lvlText w:val=""/>
      <w:lvlJc w:val="left"/>
      <w:pPr>
        <w:ind w:left="720" w:hanging="360"/>
      </w:pPr>
      <w:rPr>
        <w:rFonts w:hint="default" w:ascii="Symbol" w:hAnsi="Symbol"/>
      </w:rPr>
    </w:lvl>
    <w:lvl w:ilvl="1" w:tplc="2670FE7E">
      <w:start w:val="1"/>
      <w:numFmt w:val="bullet"/>
      <w:lvlText w:val="o"/>
      <w:lvlJc w:val="left"/>
      <w:pPr>
        <w:ind w:left="1440" w:hanging="360"/>
      </w:pPr>
      <w:rPr>
        <w:rFonts w:hint="default" w:ascii="Courier New" w:hAnsi="Courier New"/>
      </w:rPr>
    </w:lvl>
    <w:lvl w:ilvl="2" w:tplc="B906B37C">
      <w:start w:val="1"/>
      <w:numFmt w:val="bullet"/>
      <w:lvlText w:val=""/>
      <w:lvlJc w:val="left"/>
      <w:pPr>
        <w:ind w:left="2160" w:hanging="360"/>
      </w:pPr>
      <w:rPr>
        <w:rFonts w:hint="default" w:ascii="Wingdings" w:hAnsi="Wingdings"/>
      </w:rPr>
    </w:lvl>
    <w:lvl w:ilvl="3" w:tplc="3918ACEE">
      <w:start w:val="1"/>
      <w:numFmt w:val="bullet"/>
      <w:lvlText w:val=""/>
      <w:lvlJc w:val="left"/>
      <w:pPr>
        <w:ind w:left="2880" w:hanging="360"/>
      </w:pPr>
      <w:rPr>
        <w:rFonts w:hint="default" w:ascii="Symbol" w:hAnsi="Symbol"/>
      </w:rPr>
    </w:lvl>
    <w:lvl w:ilvl="4" w:tplc="9F84F466">
      <w:start w:val="1"/>
      <w:numFmt w:val="bullet"/>
      <w:lvlText w:val="o"/>
      <w:lvlJc w:val="left"/>
      <w:pPr>
        <w:ind w:left="3600" w:hanging="360"/>
      </w:pPr>
      <w:rPr>
        <w:rFonts w:hint="default" w:ascii="Courier New" w:hAnsi="Courier New"/>
      </w:rPr>
    </w:lvl>
    <w:lvl w:ilvl="5" w:tplc="73EEF874">
      <w:start w:val="1"/>
      <w:numFmt w:val="bullet"/>
      <w:lvlText w:val=""/>
      <w:lvlJc w:val="left"/>
      <w:pPr>
        <w:ind w:left="4320" w:hanging="360"/>
      </w:pPr>
      <w:rPr>
        <w:rFonts w:hint="default" w:ascii="Wingdings" w:hAnsi="Wingdings"/>
      </w:rPr>
    </w:lvl>
    <w:lvl w:ilvl="6" w:tplc="3E68751E">
      <w:start w:val="1"/>
      <w:numFmt w:val="bullet"/>
      <w:lvlText w:val=""/>
      <w:lvlJc w:val="left"/>
      <w:pPr>
        <w:ind w:left="5040" w:hanging="360"/>
      </w:pPr>
      <w:rPr>
        <w:rFonts w:hint="default" w:ascii="Symbol" w:hAnsi="Symbol"/>
      </w:rPr>
    </w:lvl>
    <w:lvl w:ilvl="7" w:tplc="5D0C17D6">
      <w:start w:val="1"/>
      <w:numFmt w:val="bullet"/>
      <w:lvlText w:val="o"/>
      <w:lvlJc w:val="left"/>
      <w:pPr>
        <w:ind w:left="5760" w:hanging="360"/>
      </w:pPr>
      <w:rPr>
        <w:rFonts w:hint="default" w:ascii="Courier New" w:hAnsi="Courier New"/>
      </w:rPr>
    </w:lvl>
    <w:lvl w:ilvl="8" w:tplc="C8D2D722">
      <w:start w:val="1"/>
      <w:numFmt w:val="bullet"/>
      <w:lvlText w:val=""/>
      <w:lvlJc w:val="left"/>
      <w:pPr>
        <w:ind w:left="6480" w:hanging="360"/>
      </w:pPr>
      <w:rPr>
        <w:rFonts w:hint="default" w:ascii="Wingdings" w:hAnsi="Wingdings"/>
      </w:rPr>
    </w:lvl>
  </w:abstractNum>
  <w:abstractNum w:abstractNumId="26"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09F7E3B"/>
    <w:multiLevelType w:val="hybridMultilevel"/>
    <w:tmpl w:val="F750464A"/>
    <w:lvl w:ilvl="0" w:tplc="0E787846">
      <w:start w:val="1"/>
      <w:numFmt w:val="bullet"/>
      <w:lvlText w:val=""/>
      <w:lvlJc w:val="left"/>
      <w:pPr>
        <w:ind w:left="720" w:hanging="360"/>
      </w:pPr>
      <w:rPr>
        <w:rFonts w:hint="default" w:ascii="Symbol" w:hAnsi="Symbol"/>
      </w:rPr>
    </w:lvl>
    <w:lvl w:ilvl="1" w:tplc="7480DB3E">
      <w:start w:val="1"/>
      <w:numFmt w:val="bullet"/>
      <w:lvlText w:val="o"/>
      <w:lvlJc w:val="left"/>
      <w:pPr>
        <w:ind w:left="1440" w:hanging="360"/>
      </w:pPr>
      <w:rPr>
        <w:rFonts w:hint="default" w:ascii="Courier New" w:hAnsi="Courier New"/>
      </w:rPr>
    </w:lvl>
    <w:lvl w:ilvl="2" w:tplc="79D2F1AA">
      <w:start w:val="1"/>
      <w:numFmt w:val="bullet"/>
      <w:lvlText w:val=""/>
      <w:lvlJc w:val="left"/>
      <w:pPr>
        <w:ind w:left="2160" w:hanging="360"/>
      </w:pPr>
      <w:rPr>
        <w:rFonts w:hint="default" w:ascii="Wingdings" w:hAnsi="Wingdings"/>
      </w:rPr>
    </w:lvl>
    <w:lvl w:ilvl="3" w:tplc="CE74E840">
      <w:start w:val="1"/>
      <w:numFmt w:val="bullet"/>
      <w:lvlText w:val=""/>
      <w:lvlJc w:val="left"/>
      <w:pPr>
        <w:ind w:left="2880" w:hanging="360"/>
      </w:pPr>
      <w:rPr>
        <w:rFonts w:hint="default" w:ascii="Symbol" w:hAnsi="Symbol"/>
      </w:rPr>
    </w:lvl>
    <w:lvl w:ilvl="4" w:tplc="A2E48C3E">
      <w:start w:val="1"/>
      <w:numFmt w:val="bullet"/>
      <w:lvlText w:val="o"/>
      <w:lvlJc w:val="left"/>
      <w:pPr>
        <w:ind w:left="3600" w:hanging="360"/>
      </w:pPr>
      <w:rPr>
        <w:rFonts w:hint="default" w:ascii="Courier New" w:hAnsi="Courier New"/>
      </w:rPr>
    </w:lvl>
    <w:lvl w:ilvl="5" w:tplc="AD542348">
      <w:start w:val="1"/>
      <w:numFmt w:val="bullet"/>
      <w:lvlText w:val=""/>
      <w:lvlJc w:val="left"/>
      <w:pPr>
        <w:ind w:left="4320" w:hanging="360"/>
      </w:pPr>
      <w:rPr>
        <w:rFonts w:hint="default" w:ascii="Wingdings" w:hAnsi="Wingdings"/>
      </w:rPr>
    </w:lvl>
    <w:lvl w:ilvl="6" w:tplc="FAB6AB18">
      <w:start w:val="1"/>
      <w:numFmt w:val="bullet"/>
      <w:lvlText w:val=""/>
      <w:lvlJc w:val="left"/>
      <w:pPr>
        <w:ind w:left="5040" w:hanging="360"/>
      </w:pPr>
      <w:rPr>
        <w:rFonts w:hint="default" w:ascii="Symbol" w:hAnsi="Symbol"/>
      </w:rPr>
    </w:lvl>
    <w:lvl w:ilvl="7" w:tplc="6CC89AAE">
      <w:start w:val="1"/>
      <w:numFmt w:val="bullet"/>
      <w:lvlText w:val="o"/>
      <w:lvlJc w:val="left"/>
      <w:pPr>
        <w:ind w:left="5760" w:hanging="360"/>
      </w:pPr>
      <w:rPr>
        <w:rFonts w:hint="default" w:ascii="Courier New" w:hAnsi="Courier New"/>
      </w:rPr>
    </w:lvl>
    <w:lvl w:ilvl="8" w:tplc="A58C9C24">
      <w:start w:val="1"/>
      <w:numFmt w:val="bullet"/>
      <w:lvlText w:val=""/>
      <w:lvlJc w:val="left"/>
      <w:pPr>
        <w:ind w:left="6480" w:hanging="360"/>
      </w:pPr>
      <w:rPr>
        <w:rFonts w:hint="default" w:ascii="Wingdings" w:hAnsi="Wingdings"/>
      </w:rPr>
    </w:lvl>
  </w:abstractNum>
  <w:abstractNum w:abstractNumId="28"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A613B"/>
    <w:multiLevelType w:val="hybridMultilevel"/>
    <w:tmpl w:val="166A4DF8"/>
    <w:lvl w:ilvl="0" w:tplc="72DE4538">
      <w:start w:val="1"/>
      <w:numFmt w:val="decimal"/>
      <w:lvlText w:val="%1."/>
      <w:lvlJc w:val="left"/>
      <w:pPr>
        <w:ind w:left="720" w:hanging="360"/>
      </w:pPr>
    </w:lvl>
    <w:lvl w:ilvl="1" w:tplc="D75453D2">
      <w:start w:val="1"/>
      <w:numFmt w:val="lowerLetter"/>
      <w:lvlText w:val="%2."/>
      <w:lvlJc w:val="left"/>
      <w:pPr>
        <w:ind w:left="1440" w:hanging="360"/>
      </w:pPr>
    </w:lvl>
    <w:lvl w:ilvl="2" w:tplc="0FEE7134">
      <w:start w:val="1"/>
      <w:numFmt w:val="lowerRoman"/>
      <w:lvlText w:val="%3."/>
      <w:lvlJc w:val="right"/>
      <w:pPr>
        <w:ind w:left="2160" w:hanging="180"/>
      </w:pPr>
    </w:lvl>
    <w:lvl w:ilvl="3" w:tplc="5F8CFEE8">
      <w:start w:val="1"/>
      <w:numFmt w:val="decimal"/>
      <w:lvlText w:val="%4."/>
      <w:lvlJc w:val="left"/>
      <w:pPr>
        <w:ind w:left="2880" w:hanging="360"/>
      </w:pPr>
    </w:lvl>
    <w:lvl w:ilvl="4" w:tplc="8E000712">
      <w:start w:val="1"/>
      <w:numFmt w:val="lowerLetter"/>
      <w:lvlText w:val="%5."/>
      <w:lvlJc w:val="left"/>
      <w:pPr>
        <w:ind w:left="3600" w:hanging="360"/>
      </w:pPr>
    </w:lvl>
    <w:lvl w:ilvl="5" w:tplc="C220CB18">
      <w:start w:val="1"/>
      <w:numFmt w:val="lowerRoman"/>
      <w:lvlText w:val="%6."/>
      <w:lvlJc w:val="right"/>
      <w:pPr>
        <w:ind w:left="4320" w:hanging="180"/>
      </w:pPr>
    </w:lvl>
    <w:lvl w:ilvl="6" w:tplc="E2789DF2">
      <w:start w:val="1"/>
      <w:numFmt w:val="decimal"/>
      <w:lvlText w:val="%7."/>
      <w:lvlJc w:val="left"/>
      <w:pPr>
        <w:ind w:left="5040" w:hanging="360"/>
      </w:pPr>
    </w:lvl>
    <w:lvl w:ilvl="7" w:tplc="CE10C9D6">
      <w:start w:val="1"/>
      <w:numFmt w:val="lowerLetter"/>
      <w:lvlText w:val="%8."/>
      <w:lvlJc w:val="left"/>
      <w:pPr>
        <w:ind w:left="5760" w:hanging="360"/>
      </w:pPr>
    </w:lvl>
    <w:lvl w:ilvl="8" w:tplc="D11801C0">
      <w:start w:val="1"/>
      <w:numFmt w:val="lowerRoman"/>
      <w:lvlText w:val="%9."/>
      <w:lvlJc w:val="right"/>
      <w:pPr>
        <w:ind w:left="6480" w:hanging="180"/>
      </w:pPr>
    </w:lvl>
  </w:abstractNum>
  <w:abstractNum w:abstractNumId="32" w15:restartNumberingAfterBreak="0">
    <w:nsid w:val="735EC8E3"/>
    <w:multiLevelType w:val="hybridMultilevel"/>
    <w:tmpl w:val="EF4A7AA2"/>
    <w:lvl w:ilvl="0" w:tplc="35D8F80E">
      <w:start w:val="1"/>
      <w:numFmt w:val="bullet"/>
      <w:lvlText w:val=""/>
      <w:lvlJc w:val="left"/>
      <w:pPr>
        <w:ind w:left="720" w:hanging="360"/>
      </w:pPr>
      <w:rPr>
        <w:rFonts w:hint="default" w:ascii="Symbol" w:hAnsi="Symbol"/>
      </w:rPr>
    </w:lvl>
    <w:lvl w:ilvl="1" w:tplc="D8A0FFE0">
      <w:start w:val="1"/>
      <w:numFmt w:val="bullet"/>
      <w:lvlText w:val="o"/>
      <w:lvlJc w:val="left"/>
      <w:pPr>
        <w:ind w:left="1440" w:hanging="360"/>
      </w:pPr>
      <w:rPr>
        <w:rFonts w:hint="default" w:ascii="Courier New" w:hAnsi="Courier New"/>
      </w:rPr>
    </w:lvl>
    <w:lvl w:ilvl="2" w:tplc="FF40E92A">
      <w:start w:val="1"/>
      <w:numFmt w:val="bullet"/>
      <w:lvlText w:val=""/>
      <w:lvlJc w:val="left"/>
      <w:pPr>
        <w:ind w:left="2160" w:hanging="360"/>
      </w:pPr>
      <w:rPr>
        <w:rFonts w:hint="default" w:ascii="Wingdings" w:hAnsi="Wingdings"/>
      </w:rPr>
    </w:lvl>
    <w:lvl w:ilvl="3" w:tplc="9AB24458">
      <w:start w:val="1"/>
      <w:numFmt w:val="bullet"/>
      <w:lvlText w:val=""/>
      <w:lvlJc w:val="left"/>
      <w:pPr>
        <w:ind w:left="2880" w:hanging="360"/>
      </w:pPr>
      <w:rPr>
        <w:rFonts w:hint="default" w:ascii="Symbol" w:hAnsi="Symbol"/>
      </w:rPr>
    </w:lvl>
    <w:lvl w:ilvl="4" w:tplc="6B24E394">
      <w:start w:val="1"/>
      <w:numFmt w:val="bullet"/>
      <w:lvlText w:val="o"/>
      <w:lvlJc w:val="left"/>
      <w:pPr>
        <w:ind w:left="3600" w:hanging="360"/>
      </w:pPr>
      <w:rPr>
        <w:rFonts w:hint="default" w:ascii="Courier New" w:hAnsi="Courier New"/>
      </w:rPr>
    </w:lvl>
    <w:lvl w:ilvl="5" w:tplc="4B22C1F6">
      <w:start w:val="1"/>
      <w:numFmt w:val="bullet"/>
      <w:lvlText w:val=""/>
      <w:lvlJc w:val="left"/>
      <w:pPr>
        <w:ind w:left="4320" w:hanging="360"/>
      </w:pPr>
      <w:rPr>
        <w:rFonts w:hint="default" w:ascii="Wingdings" w:hAnsi="Wingdings"/>
      </w:rPr>
    </w:lvl>
    <w:lvl w:ilvl="6" w:tplc="A3E29FBE">
      <w:start w:val="1"/>
      <w:numFmt w:val="bullet"/>
      <w:lvlText w:val=""/>
      <w:lvlJc w:val="left"/>
      <w:pPr>
        <w:ind w:left="5040" w:hanging="360"/>
      </w:pPr>
      <w:rPr>
        <w:rFonts w:hint="default" w:ascii="Symbol" w:hAnsi="Symbol"/>
      </w:rPr>
    </w:lvl>
    <w:lvl w:ilvl="7" w:tplc="A8601F56">
      <w:start w:val="1"/>
      <w:numFmt w:val="bullet"/>
      <w:lvlText w:val="o"/>
      <w:lvlJc w:val="left"/>
      <w:pPr>
        <w:ind w:left="5760" w:hanging="360"/>
      </w:pPr>
      <w:rPr>
        <w:rFonts w:hint="default" w:ascii="Courier New" w:hAnsi="Courier New"/>
      </w:rPr>
    </w:lvl>
    <w:lvl w:ilvl="8" w:tplc="75F4843A">
      <w:start w:val="1"/>
      <w:numFmt w:val="bullet"/>
      <w:lvlText w:val=""/>
      <w:lvlJc w:val="left"/>
      <w:pPr>
        <w:ind w:left="6480" w:hanging="360"/>
      </w:pPr>
      <w:rPr>
        <w:rFonts w:hint="default" w:ascii="Wingdings" w:hAnsi="Wingdings"/>
      </w:rPr>
    </w:lvl>
  </w:abstractNum>
  <w:abstractNum w:abstractNumId="33"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3564793">
    <w:abstractNumId w:val="12"/>
  </w:num>
  <w:num w:numId="2" w16cid:durableId="1077825515">
    <w:abstractNumId w:val="32"/>
  </w:num>
  <w:num w:numId="3" w16cid:durableId="917983603">
    <w:abstractNumId w:val="25"/>
  </w:num>
  <w:num w:numId="4" w16cid:durableId="957685417">
    <w:abstractNumId w:val="20"/>
  </w:num>
  <w:num w:numId="5" w16cid:durableId="208615064">
    <w:abstractNumId w:val="21"/>
  </w:num>
  <w:num w:numId="6" w16cid:durableId="417874287">
    <w:abstractNumId w:val="11"/>
  </w:num>
  <w:num w:numId="7" w16cid:durableId="366375465">
    <w:abstractNumId w:val="31"/>
  </w:num>
  <w:num w:numId="8" w16cid:durableId="741677791">
    <w:abstractNumId w:val="10"/>
  </w:num>
  <w:num w:numId="9" w16cid:durableId="182060226">
    <w:abstractNumId w:val="27"/>
  </w:num>
  <w:num w:numId="10" w16cid:durableId="2015330105">
    <w:abstractNumId w:val="14"/>
  </w:num>
  <w:num w:numId="11" w16cid:durableId="2076203480">
    <w:abstractNumId w:val="15"/>
  </w:num>
  <w:num w:numId="12" w16cid:durableId="1479031486">
    <w:abstractNumId w:val="17"/>
  </w:num>
  <w:num w:numId="13" w16cid:durableId="127480454">
    <w:abstractNumId w:val="26"/>
  </w:num>
  <w:num w:numId="14" w16cid:durableId="48266183">
    <w:abstractNumId w:val="28"/>
  </w:num>
  <w:num w:numId="15" w16cid:durableId="1485660567">
    <w:abstractNumId w:val="23"/>
  </w:num>
  <w:num w:numId="16" w16cid:durableId="1272593175">
    <w:abstractNumId w:val="18"/>
  </w:num>
  <w:num w:numId="17" w16cid:durableId="294794617">
    <w:abstractNumId w:val="13"/>
  </w:num>
  <w:num w:numId="18" w16cid:durableId="1880898856">
    <w:abstractNumId w:val="30"/>
  </w:num>
  <w:num w:numId="19" w16cid:durableId="522747871">
    <w:abstractNumId w:val="29"/>
  </w:num>
  <w:num w:numId="20" w16cid:durableId="509413340">
    <w:abstractNumId w:val="33"/>
  </w:num>
  <w:num w:numId="21" w16cid:durableId="2091729152">
    <w:abstractNumId w:val="24"/>
  </w:num>
  <w:num w:numId="22" w16cid:durableId="89547359">
    <w:abstractNumId w:val="9"/>
  </w:num>
  <w:num w:numId="23" w16cid:durableId="1638295320">
    <w:abstractNumId w:val="7"/>
  </w:num>
  <w:num w:numId="24" w16cid:durableId="95176136">
    <w:abstractNumId w:val="6"/>
  </w:num>
  <w:num w:numId="25" w16cid:durableId="1301233431">
    <w:abstractNumId w:val="5"/>
  </w:num>
  <w:num w:numId="26" w16cid:durableId="262149151">
    <w:abstractNumId w:val="4"/>
  </w:num>
  <w:num w:numId="27" w16cid:durableId="481849640">
    <w:abstractNumId w:val="8"/>
  </w:num>
  <w:num w:numId="28" w16cid:durableId="960498350">
    <w:abstractNumId w:val="3"/>
  </w:num>
  <w:num w:numId="29" w16cid:durableId="1586495949">
    <w:abstractNumId w:val="2"/>
  </w:num>
  <w:num w:numId="30" w16cid:durableId="874150477">
    <w:abstractNumId w:val="1"/>
  </w:num>
  <w:num w:numId="31" w16cid:durableId="2143032018">
    <w:abstractNumId w:val="0"/>
  </w:num>
  <w:num w:numId="32" w16cid:durableId="1458714792">
    <w:abstractNumId w:val="19"/>
  </w:num>
  <w:num w:numId="33" w16cid:durableId="1253468285">
    <w:abstractNumId w:val="22"/>
  </w:num>
  <w:num w:numId="34" w16cid:durableId="9499698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4A49"/>
    <w:rsid w:val="001C5527"/>
    <w:rsid w:val="001E1686"/>
    <w:rsid w:val="001E16A4"/>
    <w:rsid w:val="001E2538"/>
    <w:rsid w:val="001E3BCB"/>
    <w:rsid w:val="001E3F77"/>
    <w:rsid w:val="0021013E"/>
    <w:rsid w:val="0021241C"/>
    <w:rsid w:val="00215086"/>
    <w:rsid w:val="00217E51"/>
    <w:rsid w:val="00227A36"/>
    <w:rsid w:val="00241983"/>
    <w:rsid w:val="002424E2"/>
    <w:rsid w:val="00246A72"/>
    <w:rsid w:val="00254E26"/>
    <w:rsid w:val="002569CE"/>
    <w:rsid w:val="00257666"/>
    <w:rsid w:val="002728AB"/>
    <w:rsid w:val="00277711"/>
    <w:rsid w:val="00292B7D"/>
    <w:rsid w:val="00293CF5"/>
    <w:rsid w:val="002946D2"/>
    <w:rsid w:val="0029771D"/>
    <w:rsid w:val="002A27D7"/>
    <w:rsid w:val="002B2BE5"/>
    <w:rsid w:val="002B3CAC"/>
    <w:rsid w:val="002B6206"/>
    <w:rsid w:val="002C5AC4"/>
    <w:rsid w:val="002E7AB1"/>
    <w:rsid w:val="002F030A"/>
    <w:rsid w:val="002F0BDA"/>
    <w:rsid w:val="002F6F2E"/>
    <w:rsid w:val="0030100A"/>
    <w:rsid w:val="003049EB"/>
    <w:rsid w:val="00306C26"/>
    <w:rsid w:val="00311989"/>
    <w:rsid w:val="00320F69"/>
    <w:rsid w:val="00331DBF"/>
    <w:rsid w:val="003803AC"/>
    <w:rsid w:val="00383AC5"/>
    <w:rsid w:val="003C57BB"/>
    <w:rsid w:val="003C74DF"/>
    <w:rsid w:val="003F1F9F"/>
    <w:rsid w:val="003F687D"/>
    <w:rsid w:val="00401382"/>
    <w:rsid w:val="004028CC"/>
    <w:rsid w:val="00404038"/>
    <w:rsid w:val="0040692E"/>
    <w:rsid w:val="004071DD"/>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23B"/>
    <w:rsid w:val="00541386"/>
    <w:rsid w:val="0054496F"/>
    <w:rsid w:val="00547161"/>
    <w:rsid w:val="00553E35"/>
    <w:rsid w:val="00565187"/>
    <w:rsid w:val="0056720A"/>
    <w:rsid w:val="005704F5"/>
    <w:rsid w:val="00580B67"/>
    <w:rsid w:val="00582D98"/>
    <w:rsid w:val="00585499"/>
    <w:rsid w:val="00596C07"/>
    <w:rsid w:val="005974C6"/>
    <w:rsid w:val="005A6136"/>
    <w:rsid w:val="005E454F"/>
    <w:rsid w:val="005E45E3"/>
    <w:rsid w:val="00606FA9"/>
    <w:rsid w:val="0060749A"/>
    <w:rsid w:val="006130F1"/>
    <w:rsid w:val="00646F3F"/>
    <w:rsid w:val="0065577A"/>
    <w:rsid w:val="0066309E"/>
    <w:rsid w:val="00671216"/>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3448B"/>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C23DA"/>
    <w:rsid w:val="007C64C2"/>
    <w:rsid w:val="007D4923"/>
    <w:rsid w:val="007D7BCC"/>
    <w:rsid w:val="007E1A85"/>
    <w:rsid w:val="007F1735"/>
    <w:rsid w:val="007F554D"/>
    <w:rsid w:val="008048EB"/>
    <w:rsid w:val="00812645"/>
    <w:rsid w:val="00825F0D"/>
    <w:rsid w:val="008409D4"/>
    <w:rsid w:val="0085347E"/>
    <w:rsid w:val="0085677B"/>
    <w:rsid w:val="00860C1E"/>
    <w:rsid w:val="008765C1"/>
    <w:rsid w:val="00877FC9"/>
    <w:rsid w:val="0087D13F"/>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2C13"/>
    <w:rsid w:val="00983943"/>
    <w:rsid w:val="00990DEE"/>
    <w:rsid w:val="009A58D6"/>
    <w:rsid w:val="009B0F9F"/>
    <w:rsid w:val="009B1FE2"/>
    <w:rsid w:val="009B65EE"/>
    <w:rsid w:val="009C7FDF"/>
    <w:rsid w:val="009D5865"/>
    <w:rsid w:val="009E27D8"/>
    <w:rsid w:val="009F2980"/>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0165"/>
    <w:rsid w:val="00AA2326"/>
    <w:rsid w:val="00AA27AA"/>
    <w:rsid w:val="00AB54EF"/>
    <w:rsid w:val="00AD4DAC"/>
    <w:rsid w:val="00AF7D61"/>
    <w:rsid w:val="00B0100C"/>
    <w:rsid w:val="00B04115"/>
    <w:rsid w:val="00B1536F"/>
    <w:rsid w:val="00B24ED9"/>
    <w:rsid w:val="00B34481"/>
    <w:rsid w:val="00B4058A"/>
    <w:rsid w:val="00B40642"/>
    <w:rsid w:val="00B46628"/>
    <w:rsid w:val="00B543B3"/>
    <w:rsid w:val="00B6354F"/>
    <w:rsid w:val="00B7123A"/>
    <w:rsid w:val="00B76150"/>
    <w:rsid w:val="00B8036D"/>
    <w:rsid w:val="00B860CF"/>
    <w:rsid w:val="00B8752F"/>
    <w:rsid w:val="00B91954"/>
    <w:rsid w:val="00B941E4"/>
    <w:rsid w:val="00BA3C92"/>
    <w:rsid w:val="00BA4CD3"/>
    <w:rsid w:val="00BA7DD3"/>
    <w:rsid w:val="00BB54CE"/>
    <w:rsid w:val="00BB5F90"/>
    <w:rsid w:val="00BC32A3"/>
    <w:rsid w:val="00BC3E23"/>
    <w:rsid w:val="00BD1FBC"/>
    <w:rsid w:val="00BD2A56"/>
    <w:rsid w:val="00BE2868"/>
    <w:rsid w:val="00BE32C2"/>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6DB"/>
    <w:rsid w:val="00C77C2F"/>
    <w:rsid w:val="00C87A21"/>
    <w:rsid w:val="00C91DE4"/>
    <w:rsid w:val="00C92EA1"/>
    <w:rsid w:val="00CA36D9"/>
    <w:rsid w:val="00CC27BB"/>
    <w:rsid w:val="00CC7F66"/>
    <w:rsid w:val="00CD4370"/>
    <w:rsid w:val="00CE76F2"/>
    <w:rsid w:val="00CF0B31"/>
    <w:rsid w:val="00CF1BB0"/>
    <w:rsid w:val="00CF21F6"/>
    <w:rsid w:val="00D02254"/>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1D"/>
    <w:rsid w:val="00D51364"/>
    <w:rsid w:val="00D71CAC"/>
    <w:rsid w:val="00D7492A"/>
    <w:rsid w:val="00D879CF"/>
    <w:rsid w:val="00D96A1A"/>
    <w:rsid w:val="00D97F4C"/>
    <w:rsid w:val="00DA7242"/>
    <w:rsid w:val="00DC0094"/>
    <w:rsid w:val="00DC2FD6"/>
    <w:rsid w:val="00DD607E"/>
    <w:rsid w:val="00DF1945"/>
    <w:rsid w:val="00DF6E48"/>
    <w:rsid w:val="00E0432C"/>
    <w:rsid w:val="00E10ED2"/>
    <w:rsid w:val="00E12E47"/>
    <w:rsid w:val="00E22333"/>
    <w:rsid w:val="00E23498"/>
    <w:rsid w:val="00E25059"/>
    <w:rsid w:val="00E4274C"/>
    <w:rsid w:val="00E44867"/>
    <w:rsid w:val="00E4737E"/>
    <w:rsid w:val="00E514AD"/>
    <w:rsid w:val="00E5371D"/>
    <w:rsid w:val="00E5727E"/>
    <w:rsid w:val="00E74212"/>
    <w:rsid w:val="00E861D7"/>
    <w:rsid w:val="00E961C4"/>
    <w:rsid w:val="00EA189E"/>
    <w:rsid w:val="00EC1B49"/>
    <w:rsid w:val="00EC30DC"/>
    <w:rsid w:val="00EC63E4"/>
    <w:rsid w:val="00ED64CE"/>
    <w:rsid w:val="00ED7281"/>
    <w:rsid w:val="00EF10DF"/>
    <w:rsid w:val="00EF2170"/>
    <w:rsid w:val="00F03DB1"/>
    <w:rsid w:val="00F114B0"/>
    <w:rsid w:val="00F12578"/>
    <w:rsid w:val="00F17EF9"/>
    <w:rsid w:val="00F20235"/>
    <w:rsid w:val="00F22B0A"/>
    <w:rsid w:val="00F235A4"/>
    <w:rsid w:val="00F241A1"/>
    <w:rsid w:val="00F26301"/>
    <w:rsid w:val="00F30C58"/>
    <w:rsid w:val="00F33552"/>
    <w:rsid w:val="00F42650"/>
    <w:rsid w:val="00F53308"/>
    <w:rsid w:val="00F54C0A"/>
    <w:rsid w:val="00F6414A"/>
    <w:rsid w:val="00F6433C"/>
    <w:rsid w:val="00F733EC"/>
    <w:rsid w:val="00F85892"/>
    <w:rsid w:val="00F93A84"/>
    <w:rsid w:val="00FA06DD"/>
    <w:rsid w:val="00FA535B"/>
    <w:rsid w:val="00FC5D14"/>
    <w:rsid w:val="00FC7335"/>
    <w:rsid w:val="00FD52EE"/>
    <w:rsid w:val="00FF1338"/>
    <w:rsid w:val="00FF7AEB"/>
    <w:rsid w:val="0275A6A6"/>
    <w:rsid w:val="05B03627"/>
    <w:rsid w:val="0857D77E"/>
    <w:rsid w:val="09F22830"/>
    <w:rsid w:val="0A47DBE2"/>
    <w:rsid w:val="0AC4C6DE"/>
    <w:rsid w:val="0B6D6CC3"/>
    <w:rsid w:val="0C5CE75A"/>
    <w:rsid w:val="0D665447"/>
    <w:rsid w:val="0D7F7CA4"/>
    <w:rsid w:val="0F0224A8"/>
    <w:rsid w:val="1036F92B"/>
    <w:rsid w:val="11238E8A"/>
    <w:rsid w:val="11ACA09D"/>
    <w:rsid w:val="122EDCBF"/>
    <w:rsid w:val="132AEF34"/>
    <w:rsid w:val="13D67222"/>
    <w:rsid w:val="141904E0"/>
    <w:rsid w:val="15A620D3"/>
    <w:rsid w:val="15BA209D"/>
    <w:rsid w:val="165D2C88"/>
    <w:rsid w:val="16628FF6"/>
    <w:rsid w:val="16CDD610"/>
    <w:rsid w:val="16D3084F"/>
    <w:rsid w:val="18C23F20"/>
    <w:rsid w:val="19A0C252"/>
    <w:rsid w:val="1A65944A"/>
    <w:rsid w:val="1B59DC2F"/>
    <w:rsid w:val="1CA746A9"/>
    <w:rsid w:val="1CBB4246"/>
    <w:rsid w:val="1CE6DDB2"/>
    <w:rsid w:val="1D4ED5C0"/>
    <w:rsid w:val="1D91C2EF"/>
    <w:rsid w:val="1DB42CAD"/>
    <w:rsid w:val="1FE08E20"/>
    <w:rsid w:val="226DC9B5"/>
    <w:rsid w:val="22EF7824"/>
    <w:rsid w:val="23476226"/>
    <w:rsid w:val="23BDEDAD"/>
    <w:rsid w:val="25B9295D"/>
    <w:rsid w:val="25BF66CD"/>
    <w:rsid w:val="2732C112"/>
    <w:rsid w:val="27DD3454"/>
    <w:rsid w:val="2964C48D"/>
    <w:rsid w:val="29EC6A22"/>
    <w:rsid w:val="29FE56F3"/>
    <w:rsid w:val="2A2DA8CF"/>
    <w:rsid w:val="2A3097E5"/>
    <w:rsid w:val="2A803AD2"/>
    <w:rsid w:val="2BD9BEFA"/>
    <w:rsid w:val="2C43D29D"/>
    <w:rsid w:val="2C642E84"/>
    <w:rsid w:val="2D099E09"/>
    <w:rsid w:val="2FC15AB0"/>
    <w:rsid w:val="2FC7A241"/>
    <w:rsid w:val="2FC8891E"/>
    <w:rsid w:val="2FF8E533"/>
    <w:rsid w:val="3010F458"/>
    <w:rsid w:val="32AA6901"/>
    <w:rsid w:val="3343BD5D"/>
    <w:rsid w:val="335E18CB"/>
    <w:rsid w:val="3369BA44"/>
    <w:rsid w:val="34D12C14"/>
    <w:rsid w:val="35388E54"/>
    <w:rsid w:val="368035DC"/>
    <w:rsid w:val="36F22535"/>
    <w:rsid w:val="37E88CE9"/>
    <w:rsid w:val="38EC1A24"/>
    <w:rsid w:val="393E9052"/>
    <w:rsid w:val="3940691B"/>
    <w:rsid w:val="39B7D69E"/>
    <w:rsid w:val="3AB3E5B1"/>
    <w:rsid w:val="3D6ACB4B"/>
    <w:rsid w:val="3D7510E1"/>
    <w:rsid w:val="3DBF8B47"/>
    <w:rsid w:val="3E8B47C1"/>
    <w:rsid w:val="3EEA95B2"/>
    <w:rsid w:val="3F49D8CA"/>
    <w:rsid w:val="40231F19"/>
    <w:rsid w:val="41A4EBBD"/>
    <w:rsid w:val="423DE03C"/>
    <w:rsid w:val="495B50AD"/>
    <w:rsid w:val="4AE36AE0"/>
    <w:rsid w:val="4C44655F"/>
    <w:rsid w:val="4CD43CFB"/>
    <w:rsid w:val="4D8EE531"/>
    <w:rsid w:val="4DE035C0"/>
    <w:rsid w:val="4F1E6EA6"/>
    <w:rsid w:val="50093A7B"/>
    <w:rsid w:val="5117D682"/>
    <w:rsid w:val="511AA353"/>
    <w:rsid w:val="519A49AA"/>
    <w:rsid w:val="52925055"/>
    <w:rsid w:val="532F1DF5"/>
    <w:rsid w:val="539C53B4"/>
    <w:rsid w:val="540AC36B"/>
    <w:rsid w:val="570FAA75"/>
    <w:rsid w:val="580596F1"/>
    <w:rsid w:val="582B4151"/>
    <w:rsid w:val="588CEDAE"/>
    <w:rsid w:val="5922E867"/>
    <w:rsid w:val="5A964482"/>
    <w:rsid w:val="5C36A820"/>
    <w:rsid w:val="5D2099B7"/>
    <w:rsid w:val="5D3A1BAD"/>
    <w:rsid w:val="5E73D080"/>
    <w:rsid w:val="5EECC114"/>
    <w:rsid w:val="5FFE9B0F"/>
    <w:rsid w:val="606A6311"/>
    <w:rsid w:val="606DFE0B"/>
    <w:rsid w:val="61195A31"/>
    <w:rsid w:val="61958A6B"/>
    <w:rsid w:val="619D40E8"/>
    <w:rsid w:val="6227457C"/>
    <w:rsid w:val="62480E70"/>
    <w:rsid w:val="63255DB4"/>
    <w:rsid w:val="63E952EB"/>
    <w:rsid w:val="63F24091"/>
    <w:rsid w:val="65E84312"/>
    <w:rsid w:val="67459B12"/>
    <w:rsid w:val="67C48F0A"/>
    <w:rsid w:val="67C72B8C"/>
    <w:rsid w:val="695E90CD"/>
    <w:rsid w:val="6A110D9E"/>
    <w:rsid w:val="6AC35DDB"/>
    <w:rsid w:val="6ADE5DCA"/>
    <w:rsid w:val="6B3DBCDC"/>
    <w:rsid w:val="6B868804"/>
    <w:rsid w:val="6C3343A9"/>
    <w:rsid w:val="6CB0101F"/>
    <w:rsid w:val="6F1F2228"/>
    <w:rsid w:val="70BFE658"/>
    <w:rsid w:val="70DA58D5"/>
    <w:rsid w:val="71E2068C"/>
    <w:rsid w:val="72D7B4D4"/>
    <w:rsid w:val="72DC9E1F"/>
    <w:rsid w:val="736413AE"/>
    <w:rsid w:val="738CF9A8"/>
    <w:rsid w:val="763EB7A8"/>
    <w:rsid w:val="765BAA3E"/>
    <w:rsid w:val="76CBB4E1"/>
    <w:rsid w:val="76F229CF"/>
    <w:rsid w:val="77343621"/>
    <w:rsid w:val="781E639F"/>
    <w:rsid w:val="78489CF0"/>
    <w:rsid w:val="78775E0B"/>
    <w:rsid w:val="790F81C1"/>
    <w:rsid w:val="795046F4"/>
    <w:rsid w:val="7A59A6AA"/>
    <w:rsid w:val="7B0703E8"/>
    <w:rsid w:val="7BE702CA"/>
    <w:rsid w:val="7BE72305"/>
    <w:rsid w:val="7BFC47C3"/>
    <w:rsid w:val="7C600CE7"/>
    <w:rsid w:val="7E31F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37AD-9048-4FF4-B366-AF8D7AC4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59</revision>
  <dcterms:created xsi:type="dcterms:W3CDTF">2023-03-10T08:29:00.0000000Z</dcterms:created>
  <dcterms:modified xsi:type="dcterms:W3CDTF">2025-02-03T13:51:00.8073229Z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41800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