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FB7BD8" w:rsidR="004071DD" w:rsidP="004071DD" w:rsidRDefault="004071DD" w14:paraId="1A9C5B81" w14:textId="77777777">
      <w:pPr>
        <w:pStyle w:val="OrgHeadingTitle"/>
      </w:pPr>
      <w:r w:rsidRPr="00FB7BD8">
        <w:t>Versus Arthritis</w:t>
      </w:r>
    </w:p>
    <w:p w:rsidRPr="00703736" w:rsidR="004071DD" w:rsidP="004071DD" w:rsidRDefault="004071DD" w14:paraId="7B6F1337" w14:textId="77777777">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rsidRPr="00043AE5" w:rsidR="004071DD" w:rsidP="004071DD" w:rsidRDefault="004071DD" w14:paraId="6F411D63"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8480"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4071DD" w:rsidP="004071DD" w:rsidRDefault="004071DD" w14:paraId="180F6BD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0;margin-top:6.75pt;width:480.45pt;height: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E1286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v:textbox>
                  <w:txbxContent>
                    <w:p w:rsidR="004071DD" w:rsidP="004071DD" w:rsidRDefault="004071DD" w14:paraId="180F6BD0" w14:textId="77777777">
                      <w:pPr>
                        <w:jc w:val="center"/>
                      </w:pPr>
                    </w:p>
                  </w:txbxContent>
                </v:textbox>
                <w10:wrap anchorx="margin"/>
              </v:rect>
            </w:pict>
          </mc:Fallback>
        </mc:AlternateContent>
      </w:r>
    </w:p>
    <w:p w:rsidRPr="00F54C0A" w:rsidR="004071DD" w:rsidP="004071DD" w:rsidRDefault="004071DD" w14:paraId="30115B46" w14:textId="7D278947">
      <w:pPr>
        <w:pStyle w:val="VALineInformationTitle"/>
      </w:pPr>
      <w:r>
        <w:t xml:space="preserve">Job title: </w:t>
      </w:r>
      <w:r>
        <w:tab/>
      </w:r>
      <w:r w:rsidR="00855A6E">
        <w:rPr>
          <w:b w:val="0"/>
          <w:bCs w:val="0"/>
        </w:rPr>
        <w:t>Young People and Families Administrator</w:t>
      </w:r>
    </w:p>
    <w:p w:rsidRPr="004C016C" w:rsidR="004071DD" w:rsidP="004071DD" w:rsidRDefault="004071DD" w14:paraId="24E74D18" w14:textId="77777777">
      <w:pPr>
        <w:pStyle w:val="VALineInformationTitle"/>
        <w:ind w:left="0" w:firstLine="0"/>
      </w:pPr>
      <w:r w:rsidRPr="004C016C">
        <w:tab/>
      </w:r>
    </w:p>
    <w:p w:rsidRPr="00156D2D" w:rsidR="004071DD" w:rsidP="004071DD" w:rsidRDefault="004071DD" w14:paraId="58856231" w14:textId="046FF8BB">
      <w:pPr>
        <w:pStyle w:val="VALineInformationTitle"/>
        <w:rPr>
          <w:b w:val="0"/>
          <w:bCs w:val="0"/>
        </w:rPr>
      </w:pPr>
      <w:r>
        <w:t>Reports to:</w:t>
      </w:r>
      <w:r>
        <w:tab/>
      </w:r>
      <w:r w:rsidR="00855A6E">
        <w:rPr>
          <w:b w:val="0"/>
          <w:bCs w:val="0"/>
        </w:rPr>
        <w:t>Head of Young People and Families</w:t>
      </w:r>
    </w:p>
    <w:p w:rsidRPr="00156D2D" w:rsidR="004071DD" w:rsidP="004071DD" w:rsidRDefault="004071DD" w14:paraId="1014CECA" w14:textId="14EDB0E1">
      <w:pPr>
        <w:pStyle w:val="VALineInformationTitle"/>
        <w:rPr>
          <w:b w:val="0"/>
          <w:bCs w:val="0"/>
        </w:rPr>
      </w:pPr>
      <w:r w:rsidRPr="004C016C">
        <w:t>Department:</w:t>
      </w:r>
      <w:r>
        <w:tab/>
      </w:r>
      <w:r w:rsidR="00855A6E">
        <w:rPr>
          <w:b w:val="0"/>
          <w:bCs w:val="0"/>
        </w:rPr>
        <w:t>Young People and Families</w:t>
      </w:r>
    </w:p>
    <w:p w:rsidRPr="00156D2D" w:rsidR="004071DD" w:rsidP="004071DD" w:rsidRDefault="004071DD" w14:paraId="094DDED2" w14:textId="395B4CC0">
      <w:pPr>
        <w:pStyle w:val="VALineInformationTitle"/>
        <w:rPr>
          <w:b w:val="0"/>
          <w:bCs w:val="0"/>
        </w:rPr>
      </w:pPr>
      <w:r>
        <w:t>Directorate:</w:t>
      </w:r>
      <w:r w:rsidRPr="004C016C">
        <w:tab/>
      </w:r>
      <w:r w:rsidR="00855A6E">
        <w:rPr>
          <w:b w:val="0"/>
          <w:bCs w:val="0"/>
        </w:rPr>
        <w:t>Services and Devolved Nations</w:t>
      </w:r>
    </w:p>
    <w:p w:rsidR="004071DD" w:rsidP="004071DD" w:rsidRDefault="004071DD" w14:paraId="0B69E40D" w14:textId="77777777">
      <w:pPr>
        <w:pStyle w:val="VALineInformationTitle"/>
        <w:ind w:left="0" w:firstLine="0"/>
      </w:pPr>
    </w:p>
    <w:p w:rsidR="004071DD" w:rsidP="004071DD" w:rsidRDefault="004071DD" w14:paraId="785E7E51" w14:textId="77777777">
      <w:pPr>
        <w:pStyle w:val="VALineInformationTitle"/>
        <w:ind w:left="0" w:firstLine="0"/>
      </w:pPr>
      <w:r>
        <w:t>Our vision</w:t>
      </w:r>
    </w:p>
    <w:p w:rsidRPr="00924050" w:rsidR="004071DD" w:rsidP="004071DD" w:rsidRDefault="004071DD" w14:paraId="5C20E116" w14:textId="77777777">
      <w:pPr>
        <w:spacing w:line="420" w:lineRule="exact"/>
        <w:rPr>
          <w:rFonts w:ascii="Arial" w:hAnsi="Arial" w:cs="Arial"/>
          <w:sz w:val="28"/>
          <w:szCs w:val="28"/>
        </w:rPr>
      </w:pPr>
      <w:r w:rsidRPr="00924050">
        <w:rPr>
          <w:rFonts w:ascii="Arial" w:hAnsi="Arial" w:cs="Arial"/>
          <w:sz w:val="28"/>
          <w:szCs w:val="28"/>
        </w:rPr>
        <w:t>A future free from arthritis.</w:t>
      </w:r>
    </w:p>
    <w:p w:rsidR="004071DD" w:rsidP="004071DD" w:rsidRDefault="004071DD" w14:paraId="7467E5FA" w14:textId="77777777">
      <w:pPr>
        <w:rPr>
          <w:rFonts w:ascii="Arial" w:hAnsi="Arial" w:cs="Arial"/>
        </w:rPr>
      </w:pPr>
    </w:p>
    <w:p w:rsidR="004071DD" w:rsidP="004071DD" w:rsidRDefault="004071DD" w14:paraId="50EE919E" w14:textId="77777777">
      <w:pPr>
        <w:pStyle w:val="VALineInformationTitle"/>
        <w:ind w:left="0" w:firstLine="0"/>
      </w:pPr>
      <w:r>
        <w:t>Our mission</w:t>
      </w:r>
    </w:p>
    <w:p w:rsidRPr="00924050" w:rsidR="004071DD" w:rsidP="004071DD" w:rsidRDefault="004071DD" w14:paraId="6B554685" w14:textId="77777777">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rsidRPr="00924050" w:rsidR="004071DD" w:rsidP="004071DD" w:rsidRDefault="004071DD" w14:paraId="417F3A47" w14:textId="77777777">
      <w:pPr>
        <w:spacing w:line="420" w:lineRule="exact"/>
        <w:rPr>
          <w:rFonts w:ascii="Arial" w:hAnsi="Arial" w:cs="Arial"/>
          <w:sz w:val="28"/>
          <w:szCs w:val="28"/>
        </w:rPr>
      </w:pPr>
    </w:p>
    <w:p w:rsidRPr="00924050" w:rsidR="004071DD" w:rsidP="004071DD" w:rsidRDefault="004071DD" w14:paraId="48EB873D" w14:textId="77777777">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rsidRPr="00924050" w:rsidR="004071DD" w:rsidP="004071DD" w:rsidRDefault="004071DD" w14:paraId="0EB01A03" w14:textId="77777777">
      <w:pPr>
        <w:rPr>
          <w:rFonts w:ascii="Arial" w:hAnsi="Arial" w:cs="Arial"/>
          <w:sz w:val="28"/>
          <w:szCs w:val="28"/>
        </w:rPr>
      </w:pPr>
    </w:p>
    <w:p w:rsidRPr="00924050" w:rsidR="004071DD" w:rsidP="004071DD" w:rsidRDefault="004071DD" w14:paraId="14E29951" w14:textId="77777777">
      <w:pPr>
        <w:rPr>
          <w:rFonts w:ascii="Arial" w:hAnsi="Arial" w:cs="Arial"/>
          <w:b/>
          <w:bCs/>
          <w:sz w:val="28"/>
          <w:szCs w:val="28"/>
        </w:rPr>
      </w:pPr>
      <w:r w:rsidRPr="00924050">
        <w:rPr>
          <w:rFonts w:ascii="Arial" w:hAnsi="Arial" w:cs="Arial"/>
          <w:b/>
          <w:bCs/>
          <w:sz w:val="28"/>
          <w:szCs w:val="28"/>
        </w:rPr>
        <w:t xml:space="preserve">Our values </w:t>
      </w:r>
    </w:p>
    <w:p w:rsidRPr="00924050" w:rsidR="004071DD" w:rsidP="004071DD" w:rsidRDefault="004071DD" w14:paraId="5420830E" w14:textId="77777777">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rsidRPr="0006620D" w:rsidR="004071DD" w:rsidP="19221C97" w:rsidRDefault="004071DD" w14:paraId="0D9D9DEC" w14:noSpellErr="1" w14:textId="64E28D93">
      <w:pPr>
        <w:pStyle w:val="Normal"/>
        <w:spacing w:line="420" w:lineRule="atLeast"/>
        <w:rPr>
          <w:rFonts w:ascii="Arial" w:hAnsi="Arial" w:cs="Arial"/>
          <w:b w:val="1"/>
          <w:bCs w:val="1"/>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7456" behindDoc="0" locked="0" layoutInCell="1" allowOverlap="1" wp14:anchorId="55026183" wp14:editId="5763BB6D">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8200BA">
              <v:rect id="Rectangle 3" style="position:absolute;margin-left:0;margin-top:6.75pt;width:480.45pt;height: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59C30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424984" w:rsidR="00424984" w:rsidP="00424984" w:rsidRDefault="00424984" w14:paraId="2CBF693C" w14:textId="77777777">
      <w:pPr>
        <w:spacing w:line="420" w:lineRule="exact"/>
        <w:rPr>
          <w:rFonts w:ascii="Arial" w:hAnsi="Arial" w:cs="Arial"/>
          <w:sz w:val="28"/>
          <w:szCs w:val="28"/>
        </w:rPr>
      </w:pPr>
      <w:r w:rsidRPr="00424984">
        <w:rPr>
          <w:rFonts w:ascii="Arial" w:hAnsi="Arial" w:cs="Arial"/>
          <w:b/>
          <w:bCs/>
          <w:sz w:val="28"/>
          <w:szCs w:val="28"/>
        </w:rPr>
        <w:t>Services and Devolved Nations (S&amp;DN) Directorate</w:t>
      </w:r>
      <w:r w:rsidRPr="00424984">
        <w:rPr>
          <w:rFonts w:ascii="Arial" w:hAnsi="Arial" w:cs="Arial"/>
          <w:sz w:val="28"/>
          <w:szCs w:val="28"/>
        </w:rPr>
        <w:t> </w:t>
      </w:r>
    </w:p>
    <w:p w:rsidRPr="00424984" w:rsidR="00424984" w:rsidP="00424984" w:rsidRDefault="00424984" w14:paraId="4634F1EC" w14:textId="7964086D">
      <w:pPr>
        <w:spacing w:line="420" w:lineRule="exact"/>
        <w:rPr>
          <w:rFonts w:ascii="Arial" w:hAnsi="Arial" w:cs="Arial"/>
          <w:sz w:val="28"/>
          <w:szCs w:val="28"/>
        </w:rPr>
      </w:pPr>
      <w:r w:rsidRPr="19221C97" w:rsidR="00424984">
        <w:rPr>
          <w:rFonts w:ascii="Arial" w:hAnsi="Arial" w:cs="Arial"/>
          <w:sz w:val="28"/>
          <w:szCs w:val="28"/>
        </w:rPr>
        <w:t xml:space="preserve">The Services and Devolved Nations Directorate delivers impact and change for people with arthritis through our support services of a helpline, online </w:t>
      </w:r>
      <w:r w:rsidRPr="19221C97" w:rsidR="00424984">
        <w:rPr>
          <w:rFonts w:ascii="Arial" w:hAnsi="Arial" w:cs="Arial"/>
          <w:sz w:val="28"/>
          <w:szCs w:val="28"/>
        </w:rPr>
        <w:t>community</w:t>
      </w:r>
      <w:r w:rsidRPr="19221C97" w:rsidR="00424984">
        <w:rPr>
          <w:rFonts w:ascii="Arial" w:hAnsi="Arial" w:cs="Arial"/>
          <w:sz w:val="28"/>
          <w:szCs w:val="28"/>
        </w:rPr>
        <w:t xml:space="preserve"> and other digital tools, to our community delivery across our four nations so that people can connect and learn the tools to self-management and keep active.  We support people of all ages by delivering peer support, workshops and residentials to young people.  We educate and train health </w:t>
      </w:r>
      <w:r w:rsidRPr="19221C97" w:rsidR="00424984">
        <w:rPr>
          <w:rFonts w:ascii="Arial" w:hAnsi="Arial" w:cs="Arial"/>
          <w:sz w:val="28"/>
          <w:szCs w:val="28"/>
        </w:rPr>
        <w:t xml:space="preserve">professionals to better understand arthritis </w:t>
      </w:r>
      <w:r w:rsidRPr="19221C97" w:rsidR="00424984">
        <w:rPr>
          <w:rFonts w:ascii="Arial" w:hAnsi="Arial" w:cs="Arial"/>
          <w:sz w:val="28"/>
          <w:szCs w:val="28"/>
        </w:rPr>
        <w:t>and engage with our research. </w:t>
      </w:r>
      <w:r w:rsidRPr="19221C97" w:rsidR="00424984">
        <w:rPr>
          <w:rFonts w:ascii="Arial" w:hAnsi="Arial" w:cs="Arial"/>
          <w:sz w:val="28"/>
          <w:szCs w:val="28"/>
        </w:rPr>
        <w:t xml:space="preserve"> We are leaders in influencing governments to promote the importance of arthritis and enable change across our health and social care systems. </w:t>
      </w:r>
    </w:p>
    <w:p w:rsidRPr="00924050" w:rsidR="004071DD" w:rsidP="004071DD" w:rsidRDefault="004071DD" w14:paraId="72C00C1F" w14:textId="6BF1071C">
      <w:pPr>
        <w:spacing w:line="420" w:lineRule="exact"/>
        <w:rPr>
          <w:rFonts w:ascii="Arial" w:hAnsi="Arial" w:cs="Arial"/>
          <w:sz w:val="28"/>
          <w:szCs w:val="28"/>
        </w:rPr>
      </w:pPr>
    </w:p>
    <w:p w:rsidR="004071DD" w:rsidP="004071DD" w:rsidRDefault="004071DD" w14:paraId="4C9DF39A" w14:textId="77777777">
      <w:pPr>
        <w:rPr>
          <w:rFonts w:ascii="Arial" w:hAnsi="Arial" w:cs="Arial"/>
        </w:rPr>
      </w:pPr>
    </w:p>
    <w:p w:rsidRPr="00043AE5" w:rsidR="004071DD" w:rsidP="004071DD" w:rsidRDefault="004071DD" w14:paraId="62973BFA" w14:textId="77777777">
      <w:pPr>
        <w:pStyle w:val="VALineInformationTitle"/>
      </w:pPr>
      <w:r w:rsidRPr="00043AE5">
        <w:t xml:space="preserve">Job </w:t>
      </w:r>
      <w:r>
        <w:t>p</w:t>
      </w:r>
      <w:r w:rsidRPr="00043AE5">
        <w:t xml:space="preserve">urpose </w:t>
      </w:r>
      <w:r w:rsidRPr="00043AE5">
        <w:tab/>
      </w:r>
    </w:p>
    <w:p w:rsidRPr="00A1663A" w:rsidR="004071DD" w:rsidP="004071DD" w:rsidRDefault="00E27334" w14:paraId="09E41933" w14:textId="5948D52A">
      <w:pPr>
        <w:spacing w:line="420" w:lineRule="atLeast"/>
        <w:rPr>
          <w:rFonts w:ascii="Arial" w:hAnsi="Arial" w:eastAsia="Arial" w:cs="Arial"/>
          <w:color w:val="000000" w:themeColor="text1"/>
          <w:sz w:val="28"/>
          <w:szCs w:val="28"/>
          <w:lang w:val="en-US"/>
        </w:rPr>
      </w:pPr>
      <w:r w:rsidRPr="19221C97" w:rsidR="00E27334">
        <w:rPr>
          <w:rFonts w:ascii="Arial" w:hAnsi="Arial" w:eastAsia="Arial" w:cs="Arial"/>
          <w:color w:val="000000" w:themeColor="text1" w:themeTint="FF" w:themeShade="FF"/>
          <w:sz w:val="28"/>
          <w:szCs w:val="28"/>
          <w:lang w:val="en-US"/>
        </w:rPr>
        <w:t xml:space="preserve">Deliver high quality and efficient </w:t>
      </w:r>
      <w:r w:rsidRPr="19221C97" w:rsidR="00E27334">
        <w:rPr>
          <w:rFonts w:ascii="Arial" w:hAnsi="Arial" w:eastAsia="Arial" w:cs="Arial"/>
          <w:color w:val="000000" w:themeColor="text1" w:themeTint="FF" w:themeShade="FF"/>
          <w:sz w:val="28"/>
          <w:szCs w:val="28"/>
          <w:lang w:val="en-US"/>
        </w:rPr>
        <w:t>administration</w:t>
      </w:r>
      <w:r w:rsidRPr="19221C97" w:rsidR="00E27334">
        <w:rPr>
          <w:rFonts w:ascii="Arial" w:hAnsi="Arial" w:eastAsia="Arial" w:cs="Arial"/>
          <w:color w:val="000000" w:themeColor="text1" w:themeTint="FF" w:themeShade="FF"/>
          <w:sz w:val="28"/>
          <w:szCs w:val="28"/>
          <w:lang w:val="en-US"/>
        </w:rPr>
        <w:t xml:space="preserve"> support to the Young People &amp; Families Service team. Work alongside colleagues and partners to support the successful delivery of youth involvement opportunities and activities for children and young people </w:t>
      </w:r>
      <w:r w:rsidRPr="19221C97" w:rsidR="00E27334">
        <w:rPr>
          <w:rFonts w:ascii="Arial" w:hAnsi="Arial" w:eastAsia="Arial" w:cs="Arial"/>
          <w:color w:val="000000" w:themeColor="text1" w:themeTint="FF" w:themeShade="FF"/>
          <w:sz w:val="28"/>
          <w:szCs w:val="28"/>
          <w:lang w:val="en-US"/>
        </w:rPr>
        <w:t>aged 0-2</w:t>
      </w:r>
      <w:r w:rsidRPr="19221C97" w:rsidR="46487996">
        <w:rPr>
          <w:rFonts w:ascii="Arial" w:hAnsi="Arial" w:eastAsia="Arial" w:cs="Arial"/>
          <w:color w:val="000000" w:themeColor="text1" w:themeTint="FF" w:themeShade="FF"/>
          <w:sz w:val="28"/>
          <w:szCs w:val="28"/>
          <w:lang w:val="en-US"/>
        </w:rPr>
        <w:t>5</w:t>
      </w:r>
      <w:r w:rsidRPr="19221C97" w:rsidR="00E27334">
        <w:rPr>
          <w:rFonts w:ascii="Arial" w:hAnsi="Arial" w:eastAsia="Arial" w:cs="Arial"/>
          <w:color w:val="000000" w:themeColor="text1" w:themeTint="FF" w:themeShade="FF"/>
          <w:sz w:val="28"/>
          <w:szCs w:val="28"/>
          <w:lang w:val="en-US"/>
        </w:rPr>
        <w:t xml:space="preserve"> as well as their families</w:t>
      </w:r>
    </w:p>
    <w:p w:rsidRPr="00043AE5" w:rsidR="00E27334" w:rsidP="004071DD" w:rsidRDefault="00E27334" w14:paraId="6397E435" w14:textId="77777777">
      <w:pPr>
        <w:spacing w:line="420" w:lineRule="atLeast"/>
        <w:rPr>
          <w:rFonts w:ascii="Arial" w:hAnsi="Arial" w:cs="Arial"/>
          <w:b/>
          <w:bCs/>
          <w:sz w:val="28"/>
          <w:szCs w:val="28"/>
        </w:rPr>
      </w:pPr>
    </w:p>
    <w:p w:rsidRPr="00043AE5" w:rsidR="004071DD" w:rsidP="004071DD" w:rsidRDefault="004071DD" w14:paraId="0EA75EFF" w14:textId="77777777">
      <w:pPr>
        <w:pStyle w:val="VALineInformationTitle"/>
      </w:pPr>
      <w:r>
        <w:t>Main duties</w:t>
      </w:r>
      <w:r>
        <w:tab/>
      </w:r>
    </w:p>
    <w:p w:rsidRPr="00E27334" w:rsidR="002F6F2E" w:rsidP="00E27334" w:rsidRDefault="002F6F2E" w14:paraId="0FE1BEDF" w14:textId="48415870">
      <w:pPr>
        <w:spacing w:line="420" w:lineRule="atLeast"/>
        <w:rPr>
          <w:rFonts w:ascii="Arial" w:hAnsi="Arial" w:eastAsia="Calibri" w:cs="Arial"/>
          <w:color w:val="000000" w:themeColor="text1"/>
          <w:sz w:val="28"/>
          <w:szCs w:val="28"/>
          <w:highlight w:val="yellow"/>
        </w:rPr>
      </w:pPr>
    </w:p>
    <w:p w:rsidRPr="00A1663A" w:rsidR="00143EC7" w:rsidP="19221C97" w:rsidRDefault="00143EC7" w14:paraId="228DB298" w14:textId="77777777">
      <w:pPr>
        <w:pStyle w:val="ListParagraph"/>
        <w:numPr>
          <w:ilvl w:val="0"/>
          <w:numId w:val="18"/>
        </w:numPr>
        <w:spacing w:after="0" w:afterAutospacing="off" w:line="420" w:lineRule="exact"/>
        <w:ind w:left="425" w:hanging="425"/>
        <w:rPr>
          <w:sz w:val="28"/>
          <w:szCs w:val="28"/>
        </w:rPr>
      </w:pPr>
      <w:r w:rsidRPr="19221C97" w:rsidR="00143EC7">
        <w:rPr>
          <w:rFonts w:ascii="Arial" w:hAnsi="Arial" w:eastAsia="Arial" w:cs="Arial"/>
          <w:color w:val="000000" w:themeColor="text1" w:themeTint="FF" w:themeShade="FF"/>
          <w:sz w:val="28"/>
          <w:szCs w:val="28"/>
        </w:rPr>
        <w:t>Assist</w:t>
      </w:r>
      <w:r w:rsidRPr="19221C97" w:rsidR="00143EC7">
        <w:rPr>
          <w:rFonts w:ascii="Arial" w:hAnsi="Arial" w:eastAsia="Arial" w:cs="Arial"/>
          <w:color w:val="000000" w:themeColor="text1" w:themeTint="FF" w:themeShade="FF"/>
          <w:sz w:val="28"/>
          <w:szCs w:val="28"/>
        </w:rPr>
        <w:t xml:space="preserve"> the delivery of </w:t>
      </w:r>
      <w:r w:rsidRPr="19221C97" w:rsidR="00143EC7">
        <w:rPr>
          <w:rFonts w:ascii="Arial" w:hAnsi="Arial" w:eastAsia="Arial" w:cs="Arial"/>
          <w:color w:val="000000" w:themeColor="text1" w:themeTint="FF" w:themeShade="FF"/>
          <w:sz w:val="28"/>
          <w:szCs w:val="28"/>
        </w:rPr>
        <w:t>high quality</w:t>
      </w:r>
      <w:r w:rsidRPr="19221C97" w:rsidR="00143EC7">
        <w:rPr>
          <w:rFonts w:ascii="Arial" w:hAnsi="Arial" w:eastAsia="Arial" w:cs="Arial"/>
          <w:color w:val="000000" w:themeColor="text1" w:themeTint="FF" w:themeShade="FF"/>
          <w:sz w:val="28"/>
          <w:szCs w:val="28"/>
        </w:rPr>
        <w:t xml:space="preserve"> services by providing efficient and effective administrative support to staff, volunteers, healthcare professional partners, community networks and service participants. </w:t>
      </w:r>
    </w:p>
    <w:p w:rsidRPr="00A1663A" w:rsidR="00A1663A" w:rsidP="19221C97" w:rsidRDefault="00A1663A" w14:paraId="04346C1A" w14:textId="0BD796E0">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Work with peer administrators across the charity to ensure consistency in approaches, share learning and shape improvements in ways of working, </w:t>
      </w:r>
      <w:r w:rsidRPr="19221C97" w:rsidR="00A1663A">
        <w:rPr>
          <w:rFonts w:ascii="Arial" w:hAnsi="Arial" w:eastAsia="Arial" w:cs="Arial"/>
          <w:color w:val="000000" w:themeColor="text1" w:themeTint="FF" w:themeShade="FF"/>
          <w:sz w:val="28"/>
          <w:szCs w:val="28"/>
        </w:rPr>
        <w:t>tools</w:t>
      </w:r>
      <w:r w:rsidRPr="19221C97" w:rsidR="00A1663A">
        <w:rPr>
          <w:rFonts w:ascii="Arial" w:hAnsi="Arial" w:eastAsia="Arial" w:cs="Arial"/>
          <w:color w:val="000000" w:themeColor="text1" w:themeTint="FF" w:themeShade="FF"/>
          <w:sz w:val="28"/>
          <w:szCs w:val="28"/>
        </w:rPr>
        <w:t xml:space="preserve"> and resources.</w:t>
      </w:r>
    </w:p>
    <w:p w:rsidRPr="00A1663A" w:rsidR="00A1663A" w:rsidP="19221C97" w:rsidRDefault="00A1663A" w14:paraId="7C4D2C29" w14:textId="38118375">
      <w:pPr>
        <w:pStyle w:val="ListParagraph"/>
        <w:numPr>
          <w:ilvl w:val="0"/>
          <w:numId w:val="18"/>
        </w:numPr>
        <w:spacing w:after="0" w:afterAutospacing="off" w:line="420" w:lineRule="exact"/>
        <w:ind w:left="425" w:hanging="425"/>
        <w:rPr>
          <w:rFonts w:ascii="Arial" w:hAnsi="Arial" w:eastAsia="Arial" w:cs="Arial"/>
          <w:color w:val="000000" w:themeColor="text1" w:themeTint="FF" w:themeShade="FF"/>
          <w:sz w:val="28"/>
          <w:szCs w:val="28"/>
        </w:rPr>
      </w:pPr>
      <w:r w:rsidRPr="19221C97" w:rsidR="00A1663A">
        <w:rPr>
          <w:rFonts w:ascii="Arial" w:hAnsi="Arial" w:eastAsia="Arial" w:cs="Arial"/>
          <w:color w:val="000000" w:themeColor="text1" w:themeTint="FF" w:themeShade="FF"/>
          <w:sz w:val="28"/>
          <w:szCs w:val="28"/>
        </w:rPr>
        <w:t xml:space="preserve">Support the team to </w:t>
      </w:r>
      <w:r w:rsidRPr="19221C97" w:rsidR="00A1663A">
        <w:rPr>
          <w:rFonts w:ascii="Arial" w:hAnsi="Arial" w:eastAsia="Arial" w:cs="Arial"/>
          <w:color w:val="000000" w:themeColor="text1" w:themeTint="FF" w:themeShade="FF"/>
          <w:sz w:val="28"/>
          <w:szCs w:val="28"/>
        </w:rPr>
        <w:t>maintain</w:t>
      </w:r>
      <w:r w:rsidRPr="19221C97" w:rsidR="00A1663A">
        <w:rPr>
          <w:rFonts w:ascii="Arial" w:hAnsi="Arial" w:eastAsia="Arial" w:cs="Arial"/>
          <w:color w:val="000000" w:themeColor="text1" w:themeTint="FF" w:themeShade="FF"/>
          <w:sz w:val="28"/>
          <w:szCs w:val="28"/>
        </w:rPr>
        <w:t xml:space="preserve"> service data</w:t>
      </w:r>
      <w:r w:rsidRPr="19221C97" w:rsidR="0EF8A737">
        <w:rPr>
          <w:rFonts w:ascii="Arial" w:hAnsi="Arial" w:eastAsia="Arial" w:cs="Arial"/>
          <w:color w:val="000000" w:themeColor="text1" w:themeTint="FF" w:themeShade="FF"/>
          <w:sz w:val="28"/>
          <w:szCs w:val="28"/>
        </w:rPr>
        <w:t xml:space="preserve"> </w:t>
      </w:r>
      <w:r w:rsidRPr="19221C97" w:rsidR="00A1663A">
        <w:rPr>
          <w:rFonts w:ascii="Arial" w:hAnsi="Arial" w:eastAsia="Arial" w:cs="Arial"/>
          <w:color w:val="000000" w:themeColor="text1" w:themeTint="FF" w:themeShade="FF"/>
          <w:sz w:val="28"/>
          <w:szCs w:val="28"/>
        </w:rPr>
        <w:t xml:space="preserve">ensuring that it is </w:t>
      </w:r>
      <w:r w:rsidRPr="19221C97" w:rsidR="00A1663A">
        <w:rPr>
          <w:rFonts w:ascii="Arial" w:hAnsi="Arial" w:eastAsia="Arial" w:cs="Arial"/>
          <w:color w:val="000000" w:themeColor="text1" w:themeTint="FF" w:themeShade="FF"/>
          <w:sz w:val="28"/>
          <w:szCs w:val="28"/>
        </w:rPr>
        <w:t>accurate</w:t>
      </w:r>
      <w:r w:rsidRPr="19221C97" w:rsidR="00A1663A">
        <w:rPr>
          <w:rFonts w:ascii="Arial" w:hAnsi="Arial" w:eastAsia="Arial" w:cs="Arial"/>
          <w:color w:val="000000" w:themeColor="text1" w:themeTint="FF" w:themeShade="FF"/>
          <w:sz w:val="28"/>
          <w:szCs w:val="28"/>
        </w:rPr>
        <w:t>, up</w:t>
      </w:r>
      <w:r w:rsidRPr="19221C97" w:rsidR="2329F624">
        <w:rPr>
          <w:rFonts w:ascii="Arial" w:hAnsi="Arial" w:eastAsia="Arial" w:cs="Arial"/>
          <w:color w:val="000000" w:themeColor="text1" w:themeTint="FF" w:themeShade="FF"/>
          <w:sz w:val="28"/>
          <w:szCs w:val="28"/>
        </w:rPr>
        <w:t xml:space="preserve"> t</w:t>
      </w:r>
      <w:r w:rsidRPr="19221C97" w:rsidR="00A1663A">
        <w:rPr>
          <w:rFonts w:ascii="Arial" w:hAnsi="Arial" w:eastAsia="Arial" w:cs="Arial"/>
          <w:color w:val="000000" w:themeColor="text1" w:themeTint="FF" w:themeShade="FF"/>
          <w:sz w:val="28"/>
          <w:szCs w:val="28"/>
        </w:rPr>
        <w:t>o date and in line with Data Protection principles</w:t>
      </w:r>
      <w:r w:rsidRPr="19221C97" w:rsidR="57CC6C5F">
        <w:rPr>
          <w:rFonts w:ascii="Arial" w:hAnsi="Arial" w:eastAsia="Arial" w:cs="Arial"/>
          <w:color w:val="000000" w:themeColor="text1" w:themeTint="FF" w:themeShade="FF"/>
          <w:sz w:val="28"/>
          <w:szCs w:val="28"/>
        </w:rPr>
        <w:t xml:space="preserve"> –</w:t>
      </w:r>
      <w:r w:rsidRPr="19221C97" w:rsidR="57CC6C5F">
        <w:rPr>
          <w:rFonts w:ascii="Arial" w:hAnsi="Arial" w:eastAsia="Arial" w:cs="Arial"/>
          <w:color w:val="000000" w:themeColor="text1" w:themeTint="FF" w:themeShade="FF"/>
          <w:sz w:val="28"/>
          <w:szCs w:val="28"/>
        </w:rPr>
        <w:t xml:space="preserve"> including administrating and supporting the</w:t>
      </w:r>
      <w:r w:rsidRPr="19221C97" w:rsidR="12F2C356">
        <w:rPr>
          <w:rFonts w:ascii="Arial" w:hAnsi="Arial" w:eastAsia="Arial" w:cs="Arial"/>
          <w:color w:val="000000" w:themeColor="text1" w:themeTint="FF" w:themeShade="FF"/>
          <w:sz w:val="28"/>
          <w:szCs w:val="28"/>
        </w:rPr>
        <w:t xml:space="preserve"> roll out</w:t>
      </w:r>
      <w:r w:rsidRPr="19221C97" w:rsidR="57CC6C5F">
        <w:rPr>
          <w:rFonts w:ascii="Arial" w:hAnsi="Arial" w:eastAsia="Arial" w:cs="Arial"/>
          <w:color w:val="000000" w:themeColor="text1" w:themeTint="FF" w:themeShade="FF"/>
          <w:sz w:val="28"/>
          <w:szCs w:val="28"/>
        </w:rPr>
        <w:t xml:space="preserve"> of our new service database.</w:t>
      </w:r>
    </w:p>
    <w:p w:rsidRPr="00A1663A" w:rsidR="00A1663A" w:rsidP="19221C97" w:rsidRDefault="00A1663A" w14:paraId="2E6E4FA4" w14:textId="3B802111">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Support the </w:t>
      </w:r>
      <w:r w:rsidRPr="19221C97" w:rsidR="3CF1C454">
        <w:rPr>
          <w:rFonts w:ascii="Arial" w:hAnsi="Arial" w:eastAsia="Arial" w:cs="Arial"/>
          <w:color w:val="000000" w:themeColor="text1" w:themeTint="FF" w:themeShade="FF"/>
          <w:sz w:val="28"/>
          <w:szCs w:val="28"/>
        </w:rPr>
        <w:t>Young People &amp; Families Services (</w:t>
      </w:r>
      <w:r w:rsidRPr="19221C97" w:rsidR="00A1663A">
        <w:rPr>
          <w:rFonts w:ascii="Arial" w:hAnsi="Arial" w:eastAsia="Arial" w:cs="Arial"/>
          <w:color w:val="000000" w:themeColor="text1" w:themeTint="FF" w:themeShade="FF"/>
          <w:sz w:val="28"/>
          <w:szCs w:val="28"/>
        </w:rPr>
        <w:t>YPFS</w:t>
      </w:r>
      <w:r w:rsidRPr="19221C97" w:rsidR="7F6BAF34">
        <w:rPr>
          <w:rFonts w:ascii="Arial" w:hAnsi="Arial" w:eastAsia="Arial" w:cs="Arial"/>
          <w:color w:val="000000" w:themeColor="text1" w:themeTint="FF" w:themeShade="FF"/>
          <w:sz w:val="28"/>
          <w:szCs w:val="28"/>
        </w:rPr>
        <w:t>)</w:t>
      </w:r>
      <w:r w:rsidRPr="19221C97" w:rsidR="00A1663A">
        <w:rPr>
          <w:rFonts w:ascii="Arial" w:hAnsi="Arial" w:eastAsia="Arial" w:cs="Arial"/>
          <w:color w:val="000000" w:themeColor="text1" w:themeTint="FF" w:themeShade="FF"/>
          <w:sz w:val="28"/>
          <w:szCs w:val="28"/>
        </w:rPr>
        <w:t xml:space="preserve"> Team</w:t>
      </w:r>
      <w:r w:rsidRPr="19221C97" w:rsidR="74CF0682">
        <w:rPr>
          <w:rFonts w:ascii="Arial" w:hAnsi="Arial" w:eastAsia="Arial" w:cs="Arial"/>
          <w:color w:val="000000" w:themeColor="text1" w:themeTint="FF" w:themeShade="FF"/>
          <w:sz w:val="28"/>
          <w:szCs w:val="28"/>
        </w:rPr>
        <w:t xml:space="preserve"> </w:t>
      </w:r>
      <w:r w:rsidRPr="19221C97" w:rsidR="00A1663A">
        <w:rPr>
          <w:rFonts w:ascii="Arial" w:hAnsi="Arial" w:eastAsia="Arial" w:cs="Arial"/>
          <w:color w:val="000000" w:themeColor="text1" w:themeTint="FF" w:themeShade="FF"/>
          <w:sz w:val="28"/>
          <w:szCs w:val="28"/>
        </w:rPr>
        <w:t>with</w:t>
      </w:r>
      <w:r w:rsidRPr="19221C97" w:rsidR="00A1663A">
        <w:rPr>
          <w:rFonts w:ascii="Arial" w:hAnsi="Arial" w:eastAsia="Arial" w:cs="Arial"/>
          <w:color w:val="000000" w:themeColor="text1" w:themeTint="FF" w:themeShade="FF"/>
          <w:sz w:val="28"/>
          <w:szCs w:val="28"/>
        </w:rPr>
        <w:t xml:space="preserve"> developing and </w:t>
      </w:r>
      <w:r w:rsidRPr="19221C97" w:rsidR="00A1663A">
        <w:rPr>
          <w:rFonts w:ascii="Arial" w:hAnsi="Arial" w:eastAsia="Arial" w:cs="Arial"/>
          <w:color w:val="000000" w:themeColor="text1" w:themeTint="FF" w:themeShade="FF"/>
          <w:sz w:val="28"/>
          <w:szCs w:val="28"/>
        </w:rPr>
        <w:t>maintaining</w:t>
      </w:r>
      <w:r w:rsidRPr="19221C97" w:rsidR="00A1663A">
        <w:rPr>
          <w:rFonts w:ascii="Arial" w:hAnsi="Arial" w:eastAsia="Arial" w:cs="Arial"/>
          <w:color w:val="000000" w:themeColor="text1" w:themeTint="FF" w:themeShade="FF"/>
          <w:sz w:val="28"/>
          <w:szCs w:val="28"/>
        </w:rPr>
        <w:t xml:space="preserve"> required resources, ensuring these are </w:t>
      </w:r>
      <w:r w:rsidRPr="19221C97" w:rsidR="00A1663A">
        <w:rPr>
          <w:rFonts w:ascii="Arial" w:hAnsi="Arial" w:eastAsia="Arial" w:cs="Arial"/>
          <w:color w:val="000000" w:themeColor="text1" w:themeTint="FF" w:themeShade="FF"/>
          <w:sz w:val="28"/>
          <w:szCs w:val="28"/>
        </w:rPr>
        <w:t>accurate</w:t>
      </w:r>
      <w:r w:rsidRPr="19221C97" w:rsidR="00A1663A">
        <w:rPr>
          <w:rFonts w:ascii="Arial" w:hAnsi="Arial" w:eastAsia="Arial" w:cs="Arial"/>
          <w:color w:val="000000" w:themeColor="text1" w:themeTint="FF" w:themeShade="FF"/>
          <w:sz w:val="28"/>
          <w:szCs w:val="28"/>
        </w:rPr>
        <w:t xml:space="preserve">, </w:t>
      </w:r>
      <w:r w:rsidRPr="19221C97" w:rsidR="00A1663A">
        <w:rPr>
          <w:rFonts w:ascii="Arial" w:hAnsi="Arial" w:eastAsia="Arial" w:cs="Arial"/>
          <w:color w:val="000000" w:themeColor="text1" w:themeTint="FF" w:themeShade="FF"/>
          <w:sz w:val="28"/>
          <w:szCs w:val="28"/>
        </w:rPr>
        <w:t>relevant</w:t>
      </w:r>
      <w:r w:rsidRPr="19221C97" w:rsidR="00A1663A">
        <w:rPr>
          <w:rFonts w:ascii="Arial" w:hAnsi="Arial" w:eastAsia="Arial" w:cs="Arial"/>
          <w:color w:val="000000" w:themeColor="text1" w:themeTint="FF" w:themeShade="FF"/>
          <w:sz w:val="28"/>
          <w:szCs w:val="28"/>
        </w:rPr>
        <w:t xml:space="preserve"> and available for staff and volunteers, as </w:t>
      </w:r>
      <w:r w:rsidRPr="19221C97" w:rsidR="00A1663A">
        <w:rPr>
          <w:rFonts w:ascii="Arial" w:hAnsi="Arial" w:eastAsia="Arial" w:cs="Arial"/>
          <w:color w:val="000000" w:themeColor="text1" w:themeTint="FF" w:themeShade="FF"/>
          <w:sz w:val="28"/>
          <w:szCs w:val="28"/>
        </w:rPr>
        <w:t>required</w:t>
      </w:r>
      <w:r w:rsidRPr="19221C97" w:rsidR="00A1663A">
        <w:rPr>
          <w:rFonts w:ascii="Arial" w:hAnsi="Arial" w:eastAsia="Arial" w:cs="Arial"/>
          <w:color w:val="000000" w:themeColor="text1" w:themeTint="FF" w:themeShade="FF"/>
          <w:sz w:val="28"/>
          <w:szCs w:val="28"/>
        </w:rPr>
        <w:t xml:space="preserve">. </w:t>
      </w:r>
    </w:p>
    <w:p w:rsidR="00A1663A" w:rsidP="19221C97" w:rsidRDefault="00A1663A" w14:paraId="4B47CABD" w14:textId="62D49851">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Work with Finance Business Partner to support budget holders to </w:t>
      </w:r>
      <w:r w:rsidRPr="19221C97" w:rsidR="00A1663A">
        <w:rPr>
          <w:rFonts w:ascii="Arial" w:hAnsi="Arial" w:eastAsia="Arial" w:cs="Arial"/>
          <w:color w:val="000000" w:themeColor="text1" w:themeTint="FF" w:themeShade="FF"/>
          <w:sz w:val="28"/>
          <w:szCs w:val="28"/>
        </w:rPr>
        <w:t>monitor</w:t>
      </w:r>
      <w:r w:rsidRPr="19221C97" w:rsidR="00A1663A">
        <w:rPr>
          <w:rFonts w:ascii="Arial" w:hAnsi="Arial" w:eastAsia="Arial" w:cs="Arial"/>
          <w:color w:val="000000" w:themeColor="text1" w:themeTint="FF" w:themeShade="FF"/>
          <w:sz w:val="28"/>
          <w:szCs w:val="28"/>
        </w:rPr>
        <w:t xml:space="preserve"> income and expenditure in line with the organisational process. Support the service through key financial tasks – including forecasting, internal reporting, </w:t>
      </w:r>
      <w:r w:rsidRPr="19221C97" w:rsidR="00A1663A">
        <w:rPr>
          <w:rFonts w:ascii="Arial" w:hAnsi="Arial" w:eastAsia="Arial" w:cs="Arial"/>
          <w:color w:val="000000" w:themeColor="text1" w:themeTint="FF" w:themeShade="FF"/>
          <w:sz w:val="28"/>
          <w:szCs w:val="28"/>
        </w:rPr>
        <w:t>budgeting</w:t>
      </w:r>
      <w:r w:rsidRPr="19221C97" w:rsidR="00A1663A">
        <w:rPr>
          <w:rFonts w:ascii="Arial" w:hAnsi="Arial" w:eastAsia="Arial" w:cs="Arial"/>
          <w:color w:val="000000" w:themeColor="text1" w:themeTint="FF" w:themeShade="FF"/>
          <w:sz w:val="28"/>
          <w:szCs w:val="28"/>
        </w:rPr>
        <w:t xml:space="preserve"> and funder reporting. Carry out key financial processes such as raising purchase orders, processing invoices, pricing options, monthly financial </w:t>
      </w:r>
      <w:r w:rsidRPr="19221C97" w:rsidR="00A1663A">
        <w:rPr>
          <w:rFonts w:ascii="Arial" w:hAnsi="Arial" w:eastAsia="Arial" w:cs="Arial"/>
          <w:color w:val="000000" w:themeColor="text1" w:themeTint="FF" w:themeShade="FF"/>
          <w:sz w:val="28"/>
          <w:szCs w:val="28"/>
        </w:rPr>
        <w:t>administration</w:t>
      </w:r>
      <w:r w:rsidRPr="19221C97" w:rsidR="00A1663A">
        <w:rPr>
          <w:rFonts w:ascii="Arial" w:hAnsi="Arial" w:eastAsia="Arial" w:cs="Arial"/>
          <w:color w:val="000000" w:themeColor="text1" w:themeTint="FF" w:themeShade="FF"/>
          <w:sz w:val="28"/>
          <w:szCs w:val="28"/>
        </w:rPr>
        <w:t xml:space="preserve"> and processing volunteer expense claims.</w:t>
      </w:r>
    </w:p>
    <w:p w:rsidR="455BA3D8" w:rsidP="19221C97" w:rsidRDefault="455BA3D8" w14:paraId="35471D74" w14:textId="31A75935">
      <w:pPr>
        <w:pStyle w:val="ListParagraph"/>
        <w:numPr>
          <w:ilvl w:val="0"/>
          <w:numId w:val="18"/>
        </w:numPr>
        <w:spacing w:after="0" w:afterAutospacing="off" w:line="420" w:lineRule="exact"/>
        <w:ind w:left="425" w:hanging="425"/>
        <w:rPr>
          <w:rFonts w:ascii="Arial" w:hAnsi="Arial" w:eastAsia="Arial" w:cs="Arial"/>
          <w:color w:val="000000" w:themeColor="text1" w:themeTint="FF" w:themeShade="FF"/>
          <w:sz w:val="28"/>
          <w:szCs w:val="28"/>
        </w:rPr>
      </w:pPr>
      <w:r w:rsidRPr="19221C97" w:rsidR="455BA3D8">
        <w:rPr>
          <w:rFonts w:ascii="Arial" w:hAnsi="Arial" w:eastAsia="Arial" w:cs="Arial"/>
          <w:color w:val="000000" w:themeColor="text1" w:themeTint="FF" w:themeShade="FF"/>
          <w:sz w:val="28"/>
          <w:szCs w:val="28"/>
        </w:rPr>
        <w:t>Work with Brand, Marketing and Engagement Partners to support</w:t>
      </w:r>
      <w:r w:rsidRPr="19221C97" w:rsidR="1A654EAB">
        <w:rPr>
          <w:rFonts w:ascii="Arial" w:hAnsi="Arial" w:eastAsia="Arial" w:cs="Arial"/>
          <w:color w:val="000000" w:themeColor="text1" w:themeTint="FF" w:themeShade="FF"/>
          <w:sz w:val="28"/>
          <w:szCs w:val="28"/>
        </w:rPr>
        <w:t xml:space="preserve"> service staff in </w:t>
      </w:r>
      <w:r w:rsidRPr="19221C97" w:rsidR="08796837">
        <w:rPr>
          <w:rFonts w:ascii="Arial" w:hAnsi="Arial" w:eastAsia="Arial" w:cs="Arial"/>
          <w:color w:val="000000" w:themeColor="text1" w:themeTint="FF" w:themeShade="FF"/>
          <w:sz w:val="28"/>
          <w:szCs w:val="28"/>
        </w:rPr>
        <w:t>developin</w:t>
      </w:r>
      <w:r w:rsidRPr="19221C97" w:rsidR="1A654EAB">
        <w:rPr>
          <w:rFonts w:ascii="Arial" w:hAnsi="Arial" w:eastAsia="Arial" w:cs="Arial"/>
          <w:color w:val="000000" w:themeColor="text1" w:themeTint="FF" w:themeShade="FF"/>
          <w:sz w:val="28"/>
          <w:szCs w:val="28"/>
        </w:rPr>
        <w:t>g resources and external communication</w:t>
      </w:r>
      <w:r w:rsidRPr="19221C97" w:rsidR="3EF54EF6">
        <w:rPr>
          <w:rFonts w:ascii="Arial" w:hAnsi="Arial" w:eastAsia="Arial" w:cs="Arial"/>
          <w:color w:val="000000" w:themeColor="text1" w:themeTint="FF" w:themeShade="FF"/>
          <w:sz w:val="28"/>
          <w:szCs w:val="28"/>
        </w:rPr>
        <w:t>/marketing tasks</w:t>
      </w:r>
      <w:r w:rsidRPr="19221C97" w:rsidR="1A654EAB">
        <w:rPr>
          <w:rFonts w:ascii="Arial" w:hAnsi="Arial" w:eastAsia="Arial" w:cs="Arial"/>
          <w:color w:val="000000" w:themeColor="text1" w:themeTint="FF" w:themeShade="FF"/>
          <w:sz w:val="28"/>
          <w:szCs w:val="28"/>
        </w:rPr>
        <w:t>.</w:t>
      </w:r>
    </w:p>
    <w:p w:rsidRPr="00A1663A" w:rsidR="00A1663A" w:rsidP="19221C97" w:rsidRDefault="00A1663A" w14:paraId="51A423D4" w14:textId="6D16A716">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Work with YPFS and Improvement &amp; Impact colleagues to support monitoring and evaluation of delivery through the collation of service data. </w:t>
      </w:r>
      <w:r w:rsidRPr="19221C97" w:rsidR="00A1663A">
        <w:rPr>
          <w:rFonts w:ascii="Arial" w:hAnsi="Arial" w:eastAsia="Arial" w:cs="Arial"/>
          <w:color w:val="000000" w:themeColor="text1" w:themeTint="FF" w:themeShade="FF"/>
          <w:sz w:val="28"/>
          <w:szCs w:val="28"/>
        </w:rPr>
        <w:t>Assist</w:t>
      </w:r>
      <w:r w:rsidRPr="19221C97" w:rsidR="00A1663A">
        <w:rPr>
          <w:rFonts w:ascii="Arial" w:hAnsi="Arial" w:eastAsia="Arial" w:cs="Arial"/>
          <w:color w:val="000000" w:themeColor="text1" w:themeTint="FF" w:themeShade="FF"/>
          <w:sz w:val="28"/>
          <w:szCs w:val="28"/>
        </w:rPr>
        <w:t xml:space="preserve"> with compiling reports for a variety of audiences, including external funders. </w:t>
      </w:r>
    </w:p>
    <w:p w:rsidRPr="00A1663A" w:rsidR="00A1663A" w:rsidP="19221C97" w:rsidRDefault="00A1663A" w14:paraId="7E56E6AF" w14:textId="1E67F4B3">
      <w:pPr>
        <w:pStyle w:val="ListParagraph"/>
        <w:numPr>
          <w:ilvl w:val="0"/>
          <w:numId w:val="18"/>
        </w:numPr>
        <w:spacing w:after="0" w:afterAutospacing="off" w:line="420" w:lineRule="exact"/>
        <w:ind w:left="425" w:hanging="425"/>
        <w:rPr>
          <w:rFonts w:ascii="Arial" w:hAnsi="Arial" w:eastAsia="Arial" w:cs="Arial"/>
          <w:sz w:val="28"/>
          <w:szCs w:val="28"/>
        </w:rPr>
      </w:pPr>
      <w:r w:rsidRPr="19221C97" w:rsidR="00A1663A">
        <w:rPr>
          <w:rFonts w:ascii="Arial" w:hAnsi="Arial" w:eastAsia="Arial" w:cs="Arial"/>
          <w:sz w:val="28"/>
          <w:szCs w:val="28"/>
        </w:rPr>
        <w:t>Support the YPFS team in the delivery of our service activities. Including - but not limited too - supporting logistics for residential activities, event planning</w:t>
      </w:r>
      <w:r w:rsidRPr="19221C97" w:rsidR="3BF7BBAE">
        <w:rPr>
          <w:rFonts w:ascii="Arial" w:hAnsi="Arial" w:eastAsia="Arial" w:cs="Arial"/>
          <w:sz w:val="28"/>
          <w:szCs w:val="28"/>
        </w:rPr>
        <w:t>,</w:t>
      </w:r>
      <w:r w:rsidRPr="19221C97" w:rsidR="00A1663A">
        <w:rPr>
          <w:rFonts w:ascii="Arial" w:hAnsi="Arial" w:eastAsia="Arial" w:cs="Arial"/>
          <w:sz w:val="28"/>
          <w:szCs w:val="28"/>
        </w:rPr>
        <w:t xml:space="preserve"> delivery</w:t>
      </w:r>
      <w:r w:rsidRPr="19221C97" w:rsidR="1FB48F5F">
        <w:rPr>
          <w:rFonts w:ascii="Arial" w:hAnsi="Arial" w:eastAsia="Arial" w:cs="Arial"/>
          <w:sz w:val="28"/>
          <w:szCs w:val="28"/>
        </w:rPr>
        <w:t xml:space="preserve"> and evaluation</w:t>
      </w:r>
      <w:r w:rsidRPr="19221C97" w:rsidR="0731ADFB">
        <w:rPr>
          <w:rFonts w:ascii="Arial" w:hAnsi="Arial" w:eastAsia="Arial" w:cs="Arial"/>
          <w:sz w:val="28"/>
          <w:szCs w:val="28"/>
        </w:rPr>
        <w:t xml:space="preserve"> – including volunteer and staff training events,</w:t>
      </w:r>
      <w:r w:rsidRPr="19221C97" w:rsidR="00A1663A">
        <w:rPr>
          <w:rFonts w:ascii="Arial" w:hAnsi="Arial" w:eastAsia="Arial" w:cs="Arial"/>
          <w:sz w:val="28"/>
          <w:szCs w:val="28"/>
        </w:rPr>
        <w:t xml:space="preserve"> administrative support for working groups,</w:t>
      </w:r>
      <w:r w:rsidRPr="19221C97" w:rsidR="3B06F0F5">
        <w:rPr>
          <w:rFonts w:ascii="Arial" w:hAnsi="Arial" w:eastAsia="Arial" w:cs="Arial"/>
          <w:sz w:val="28"/>
          <w:szCs w:val="28"/>
        </w:rPr>
        <w:t xml:space="preserve"> </w:t>
      </w:r>
      <w:r w:rsidRPr="19221C97" w:rsidR="00A1663A">
        <w:rPr>
          <w:rFonts w:ascii="Arial" w:hAnsi="Arial" w:eastAsia="Arial" w:cs="Arial"/>
          <w:sz w:val="28"/>
          <w:szCs w:val="28"/>
        </w:rPr>
        <w:t xml:space="preserve">supporting resource development, organising mailouts, </w:t>
      </w:r>
      <w:r w:rsidRPr="19221C97" w:rsidR="2CD41483">
        <w:rPr>
          <w:rFonts w:ascii="Arial" w:hAnsi="Arial" w:eastAsia="Arial" w:cs="Arial"/>
          <w:sz w:val="28"/>
          <w:szCs w:val="28"/>
        </w:rPr>
        <w:t>internal/</w:t>
      </w:r>
      <w:r w:rsidRPr="19221C97" w:rsidR="5E7CE974">
        <w:rPr>
          <w:rFonts w:ascii="Arial" w:hAnsi="Arial" w:eastAsia="Arial" w:cs="Arial"/>
          <w:sz w:val="28"/>
          <w:szCs w:val="28"/>
        </w:rPr>
        <w:t>external communication</w:t>
      </w:r>
      <w:r w:rsidRPr="19221C97" w:rsidR="2E6021CA">
        <w:rPr>
          <w:rFonts w:ascii="Arial" w:hAnsi="Arial" w:eastAsia="Arial" w:cs="Arial"/>
          <w:sz w:val="28"/>
          <w:szCs w:val="28"/>
        </w:rPr>
        <w:t xml:space="preserve"> tasks</w:t>
      </w:r>
      <w:r w:rsidRPr="19221C97" w:rsidR="39AA6EC8">
        <w:rPr>
          <w:rFonts w:ascii="Arial" w:hAnsi="Arial" w:eastAsia="Arial" w:cs="Arial"/>
          <w:sz w:val="28"/>
          <w:szCs w:val="28"/>
        </w:rPr>
        <w:t>, mana</w:t>
      </w:r>
      <w:r w:rsidRPr="19221C97" w:rsidR="387E7A9C">
        <w:rPr>
          <w:rFonts w:ascii="Arial" w:hAnsi="Arial" w:eastAsia="Arial" w:cs="Arial"/>
          <w:sz w:val="28"/>
          <w:szCs w:val="28"/>
        </w:rPr>
        <w:t>ging</w:t>
      </w:r>
      <w:r w:rsidRPr="19221C97" w:rsidR="39AA6EC8">
        <w:rPr>
          <w:rFonts w:ascii="Arial" w:hAnsi="Arial" w:eastAsia="Arial" w:cs="Arial"/>
          <w:sz w:val="28"/>
          <w:szCs w:val="28"/>
        </w:rPr>
        <w:t xml:space="preserve"> folder library, developing efficient processes, </w:t>
      </w:r>
      <w:r w:rsidRPr="19221C97" w:rsidR="00A1663A">
        <w:rPr>
          <w:rFonts w:ascii="Arial" w:hAnsi="Arial" w:eastAsia="Arial" w:cs="Arial"/>
          <w:sz w:val="28"/>
          <w:szCs w:val="28"/>
        </w:rPr>
        <w:t xml:space="preserve">and ensuring info is accessible, </w:t>
      </w:r>
      <w:r w:rsidRPr="19221C97" w:rsidR="00A1663A">
        <w:rPr>
          <w:rFonts w:ascii="Arial" w:hAnsi="Arial" w:eastAsia="Arial" w:cs="Arial"/>
          <w:sz w:val="28"/>
          <w:szCs w:val="28"/>
        </w:rPr>
        <w:t>accurate and up to date.</w:t>
      </w:r>
    </w:p>
    <w:p w:rsidRPr="00A1663A" w:rsidR="00A1663A" w:rsidP="19221C97" w:rsidRDefault="00A1663A" w14:paraId="3F140D2D" w14:textId="3187F0BE">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Be a champion for children, young people, and families. Support delivery of our team’s youth voice, </w:t>
      </w:r>
      <w:r w:rsidRPr="19221C97" w:rsidR="00A1663A">
        <w:rPr>
          <w:rFonts w:ascii="Arial" w:hAnsi="Arial" w:eastAsia="Arial" w:cs="Arial"/>
          <w:color w:val="000000" w:themeColor="text1" w:themeTint="FF" w:themeShade="FF"/>
          <w:sz w:val="28"/>
          <w:szCs w:val="28"/>
        </w:rPr>
        <w:t>volunteering</w:t>
      </w:r>
      <w:r w:rsidRPr="19221C97" w:rsidR="00A1663A">
        <w:rPr>
          <w:rFonts w:ascii="Arial" w:hAnsi="Arial" w:eastAsia="Arial" w:cs="Arial"/>
          <w:color w:val="000000" w:themeColor="text1" w:themeTint="FF" w:themeShade="FF"/>
          <w:sz w:val="28"/>
          <w:szCs w:val="28"/>
        </w:rPr>
        <w:t xml:space="preserve"> and involvement activities.</w:t>
      </w:r>
    </w:p>
    <w:p w:rsidRPr="00A1663A" w:rsidR="00A1663A" w:rsidP="19221C97" w:rsidRDefault="00A1663A" w14:paraId="5F9B214F" w14:textId="7BF2C02E">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embrace, embed and deliver the organisational values, </w:t>
      </w:r>
      <w:r w:rsidRPr="19221C97" w:rsidR="00A1663A">
        <w:rPr>
          <w:rFonts w:ascii="Arial" w:hAnsi="Arial" w:eastAsia="Arial" w:cs="Arial"/>
          <w:color w:val="000000" w:themeColor="text1" w:themeTint="FF" w:themeShade="FF"/>
          <w:sz w:val="28"/>
          <w:szCs w:val="28"/>
        </w:rPr>
        <w:t>commitments</w:t>
      </w:r>
      <w:r w:rsidRPr="19221C97" w:rsidR="00A1663A">
        <w:rPr>
          <w:rFonts w:ascii="Arial" w:hAnsi="Arial" w:eastAsia="Arial" w:cs="Arial"/>
          <w:color w:val="000000" w:themeColor="text1" w:themeTint="FF" w:themeShade="FF"/>
          <w:sz w:val="28"/>
          <w:szCs w:val="28"/>
        </w:rPr>
        <w:t xml:space="preserve"> and culture throughout all activity. </w:t>
      </w:r>
    </w:p>
    <w:p w:rsidRPr="00A1663A" w:rsidR="00A1663A" w:rsidP="19221C97" w:rsidRDefault="00A1663A" w14:paraId="55FB8670" w14:textId="6608F355">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ensure all designated training is completed and all activity is delivered in line with organisational policy and practice. </w:t>
      </w:r>
    </w:p>
    <w:p w:rsidRPr="00A1663A" w:rsidR="00A1663A" w:rsidP="19221C97" w:rsidRDefault="00A1663A" w14:paraId="0D93EC17" w14:textId="2D72E9F9">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embrace a safeguarding culture where everyone has responsibility for the safeguarding and wellbeing of vulnerable adults and children. </w:t>
      </w:r>
    </w:p>
    <w:p w:rsidRPr="00A1663A" w:rsidR="001A22C8" w:rsidP="19221C97" w:rsidRDefault="00A1663A" w14:paraId="503B1BB2" w14:textId="57794E9C">
      <w:pPr>
        <w:pStyle w:val="ListParagraph"/>
        <w:numPr>
          <w:ilvl w:val="0"/>
          <w:numId w:val="18"/>
        </w:numPr>
        <w:spacing w:after="0" w:afterAutospacing="off" w:line="420" w:lineRule="exact"/>
        <w:ind w:left="425" w:hanging="425"/>
        <w:rPr>
          <w:sz w:val="28"/>
          <w:szCs w:val="28"/>
        </w:rPr>
      </w:pPr>
      <w:r w:rsidRPr="19221C97" w:rsidR="00A1663A">
        <w:rPr>
          <w:rFonts w:ascii="Arial" w:hAnsi="Arial" w:eastAsia="Arial" w:cs="Arial"/>
          <w:color w:val="000000" w:themeColor="text1" w:themeTint="FF" w:themeShade="FF"/>
          <w:sz w:val="28"/>
          <w:szCs w:val="28"/>
        </w:rPr>
        <w:t xml:space="preserve">To undertake any other duties as </w:t>
      </w:r>
      <w:r w:rsidRPr="19221C97" w:rsidR="00A1663A">
        <w:rPr>
          <w:rFonts w:ascii="Arial" w:hAnsi="Arial" w:eastAsia="Arial" w:cs="Arial"/>
          <w:color w:val="000000" w:themeColor="text1" w:themeTint="FF" w:themeShade="FF"/>
          <w:sz w:val="28"/>
          <w:szCs w:val="28"/>
        </w:rPr>
        <w:t>appropriate to</w:t>
      </w:r>
      <w:r w:rsidRPr="19221C97" w:rsidR="00A1663A">
        <w:rPr>
          <w:rFonts w:ascii="Arial" w:hAnsi="Arial" w:eastAsia="Arial" w:cs="Arial"/>
          <w:color w:val="000000" w:themeColor="text1" w:themeTint="FF" w:themeShade="FF"/>
          <w:sz w:val="28"/>
          <w:szCs w:val="28"/>
        </w:rPr>
        <w:t xml:space="preserve"> the role and organisational requirement</w:t>
      </w:r>
      <w:r w:rsidRPr="19221C97" w:rsidR="64D87F24">
        <w:rPr>
          <w:rFonts w:ascii="Arial" w:hAnsi="Arial" w:eastAsia="Arial" w:cs="Arial"/>
          <w:color w:val="000000" w:themeColor="text1" w:themeTint="FF" w:themeShade="FF"/>
          <w:sz w:val="28"/>
          <w:szCs w:val="28"/>
        </w:rPr>
        <w:t>s</w:t>
      </w:r>
      <w:r w:rsidRPr="19221C97" w:rsidR="00A1663A">
        <w:rPr>
          <w:color w:val="000000" w:themeColor="text1" w:themeTint="FF" w:themeShade="FF"/>
          <w:sz w:val="28"/>
          <w:szCs w:val="28"/>
        </w:rPr>
        <w:t xml:space="preserve">. </w:t>
      </w:r>
    </w:p>
    <w:p w:rsidRPr="00043AE5" w:rsidR="001A22C8" w:rsidP="00B543B3" w:rsidRDefault="001A22C8" w14:paraId="6A5823C8" w14:textId="2A9104FC">
      <w:pPr>
        <w:spacing w:line="420" w:lineRule="atLeast"/>
        <w:rPr>
          <w:rFonts w:ascii="Arial" w:hAnsi="Arial" w:cs="Arial"/>
          <w:b/>
          <w:bCs/>
          <w:sz w:val="28"/>
          <w:szCs w:val="28"/>
        </w:rPr>
      </w:pPr>
    </w:p>
    <w:p w:rsidRPr="00E81EC0" w:rsidR="00DF1945" w:rsidP="00DF1945" w:rsidRDefault="00DF1945" w14:paraId="17ABCFCB" w14:textId="77777777">
      <w:pPr>
        <w:pStyle w:val="VALineInformationTitle"/>
      </w:pPr>
      <w:r w:rsidR="00DF1945">
        <w:rPr/>
        <w:t>Key stakeholders and relationships (internal/external)</w:t>
      </w:r>
    </w:p>
    <w:p w:rsidRPr="00043AE5" w:rsidR="00DF1945" w:rsidP="781E639F" w:rsidRDefault="00DF1945" w14:paraId="354F5572" w14:textId="43A534D7">
      <w:pPr>
        <w:spacing w:line="420" w:lineRule="atLeast"/>
        <w:rPr>
          <w:rFonts w:ascii="Arial" w:hAnsi="Arial" w:cs="Arial"/>
          <w:sz w:val="28"/>
          <w:szCs w:val="28"/>
          <w:highlight w:val="yellow"/>
        </w:rPr>
      </w:pPr>
    </w:p>
    <w:p w:rsidR="532F1DF5" w:rsidP="19221C97" w:rsidRDefault="532F1DF5" w14:paraId="03B41099" w14:textId="4699C270">
      <w:pPr>
        <w:pStyle w:val="ListParagraph"/>
        <w:numPr>
          <w:ilvl w:val="0"/>
          <w:numId w:val="5"/>
        </w:numPr>
        <w:spacing w:line="420" w:lineRule="atLeast"/>
        <w:ind w:left="425" w:hanging="425"/>
        <w:rPr>
          <w:rFonts w:ascii="Arial" w:hAnsi="Arial" w:cs="Arial"/>
          <w:sz w:val="28"/>
          <w:szCs w:val="28"/>
        </w:rPr>
      </w:pPr>
      <w:r w:rsidRPr="19221C97" w:rsidR="5C95D862">
        <w:rPr>
          <w:rFonts w:ascii="Arial" w:hAnsi="Arial" w:cs="Arial"/>
          <w:sz w:val="28"/>
          <w:szCs w:val="28"/>
        </w:rPr>
        <w:t>Y</w:t>
      </w:r>
      <w:r w:rsidRPr="19221C97" w:rsidR="2962BB14">
        <w:rPr>
          <w:rFonts w:ascii="Arial" w:hAnsi="Arial" w:cs="Arial"/>
          <w:sz w:val="28"/>
          <w:szCs w:val="28"/>
        </w:rPr>
        <w:t>oung People and Families Service staff and volunteers</w:t>
      </w:r>
    </w:p>
    <w:p w:rsidR="2962BB14" w:rsidP="19221C97" w:rsidRDefault="2962BB14" w14:paraId="5CB79BF6" w14:textId="13F1B435">
      <w:pPr>
        <w:pStyle w:val="ListParagraph"/>
        <w:numPr>
          <w:ilvl w:val="0"/>
          <w:numId w:val="5"/>
        </w:numPr>
        <w:spacing w:line="420" w:lineRule="atLeast"/>
        <w:ind w:left="425" w:hanging="425"/>
        <w:rPr>
          <w:rFonts w:ascii="Arial" w:hAnsi="Arial" w:cs="Arial"/>
          <w:sz w:val="28"/>
          <w:szCs w:val="28"/>
        </w:rPr>
      </w:pPr>
      <w:r w:rsidRPr="19221C97" w:rsidR="2962BB14">
        <w:rPr>
          <w:rFonts w:ascii="Arial" w:hAnsi="Arial" w:cs="Arial"/>
          <w:sz w:val="28"/>
          <w:szCs w:val="28"/>
        </w:rPr>
        <w:t>Finance, Procurement and Data Business Partners</w:t>
      </w:r>
    </w:p>
    <w:p w:rsidR="2962BB14" w:rsidP="19221C97" w:rsidRDefault="2962BB14" w14:paraId="725712D9" w14:textId="4568AB40">
      <w:pPr>
        <w:pStyle w:val="ListParagraph"/>
        <w:numPr>
          <w:ilvl w:val="0"/>
          <w:numId w:val="5"/>
        </w:numPr>
        <w:spacing w:line="420" w:lineRule="atLeast"/>
        <w:ind w:left="425" w:hanging="425"/>
        <w:rPr>
          <w:rFonts w:ascii="Arial" w:hAnsi="Arial" w:cs="Arial"/>
          <w:sz w:val="28"/>
          <w:szCs w:val="28"/>
        </w:rPr>
      </w:pPr>
      <w:r w:rsidRPr="19221C97" w:rsidR="2962BB14">
        <w:rPr>
          <w:rFonts w:ascii="Arial" w:hAnsi="Arial" w:cs="Arial"/>
          <w:sz w:val="28"/>
          <w:szCs w:val="28"/>
        </w:rPr>
        <w:t>Brand, Marketing and Engagement Business Partners</w:t>
      </w:r>
    </w:p>
    <w:p w:rsidR="2962BB14" w:rsidP="19221C97" w:rsidRDefault="2962BB14" w14:paraId="35041BBC" w14:textId="19CD9FA5">
      <w:pPr>
        <w:pStyle w:val="ListParagraph"/>
        <w:numPr>
          <w:ilvl w:val="0"/>
          <w:numId w:val="5"/>
        </w:numPr>
        <w:spacing w:line="420" w:lineRule="atLeast"/>
        <w:ind w:left="425" w:hanging="425"/>
        <w:rPr>
          <w:rFonts w:ascii="Arial" w:hAnsi="Arial" w:cs="Arial"/>
          <w:sz w:val="28"/>
          <w:szCs w:val="28"/>
        </w:rPr>
      </w:pPr>
      <w:r w:rsidRPr="19221C97" w:rsidR="2962BB14">
        <w:rPr>
          <w:rFonts w:ascii="Arial" w:hAnsi="Arial" w:cs="Arial"/>
          <w:sz w:val="28"/>
          <w:szCs w:val="28"/>
        </w:rPr>
        <w:t>Cross charity administration group</w:t>
      </w:r>
    </w:p>
    <w:p w:rsidRPr="00043AE5" w:rsidR="00511705" w:rsidP="00B543B3" w:rsidRDefault="00511705" w14:paraId="51492204" w14:textId="2E7FE789">
      <w:pPr>
        <w:spacing w:line="420" w:lineRule="atLeast"/>
        <w:rPr>
          <w:rFonts w:ascii="Arial" w:hAnsi="Arial" w:cs="Arial"/>
          <w:color w:val="808080" w:themeColor="background1" w:themeShade="80"/>
          <w:sz w:val="28"/>
          <w:szCs w:val="28"/>
        </w:rPr>
      </w:pPr>
    </w:p>
    <w:p w:rsidRPr="00311989" w:rsidR="00AD4DAC" w:rsidP="00B543B3" w:rsidRDefault="00AD4DAC" w14:paraId="284BC259" w14:textId="31025990">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Pr="00311989" w:rsidR="00675C98">
        <w:rPr>
          <w:rFonts w:ascii="Arial" w:hAnsi="Arial" w:cs="Arial"/>
          <w:bCs/>
          <w:sz w:val="28"/>
          <w:szCs w:val="28"/>
        </w:rPr>
        <w:t>d</w:t>
      </w:r>
      <w:r w:rsidRPr="00311989">
        <w:rPr>
          <w:rFonts w:ascii="Arial" w:hAnsi="Arial" w:cs="Arial"/>
          <w:bCs/>
          <w:sz w:val="28"/>
          <w:szCs w:val="28"/>
        </w:rPr>
        <w:t xml:space="preserve">escription. Person </w:t>
      </w:r>
      <w:r w:rsidRPr="00311989" w:rsidR="00675C98">
        <w:rPr>
          <w:rFonts w:ascii="Arial" w:hAnsi="Arial" w:cs="Arial"/>
          <w:bCs/>
          <w:sz w:val="28"/>
          <w:szCs w:val="28"/>
        </w:rPr>
        <w:t>s</w:t>
      </w:r>
      <w:r w:rsidRPr="00311989">
        <w:rPr>
          <w:rFonts w:ascii="Arial" w:hAnsi="Arial" w:cs="Arial"/>
          <w:bCs/>
          <w:sz w:val="28"/>
          <w:szCs w:val="28"/>
        </w:rPr>
        <w:t>pecification on following page.</w:t>
      </w:r>
    </w:p>
    <w:p w:rsidRPr="00043AE5" w:rsidR="00AD4DAC" w:rsidP="00B543B3" w:rsidRDefault="00C446C5" w14:paraId="1B74D7FD" w14:textId="7C0C87C5">
      <w:pPr>
        <w:spacing w:line="420" w:lineRule="atLeast"/>
        <w:rPr>
          <w:rFonts w:ascii="Arial" w:hAnsi="Arial" w:cs="Arial"/>
          <w:b/>
          <w:sz w:val="28"/>
          <w:szCs w:val="28"/>
        </w:rPr>
      </w:pPr>
      <w:r w:rsidRPr="00043AE5">
        <w:rPr>
          <w:rFonts w:ascii="Arial" w:hAnsi="Arial" w:cs="Arial"/>
          <w:b/>
          <w:sz w:val="28"/>
          <w:szCs w:val="28"/>
        </w:rPr>
        <w:br w:type="page"/>
      </w:r>
    </w:p>
    <w:p w:rsidRPr="00FB7BD8" w:rsidR="00BB54CE" w:rsidP="00BB54CE" w:rsidRDefault="00BB54CE" w14:paraId="3D5C33CB" w14:textId="77777777">
      <w:pPr>
        <w:pStyle w:val="OrgHeadingTitle"/>
      </w:pPr>
      <w:r w:rsidRPr="00FB7BD8">
        <w:lastRenderedPageBreak/>
        <w:t>Versus Arthritis</w:t>
      </w:r>
    </w:p>
    <w:p w:rsidRPr="00BB54CE" w:rsidR="00C446C5" w:rsidP="00BB54CE" w:rsidRDefault="004A46A8" w14:paraId="58AB087D" w14:textId="1506F343">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rsidRPr="00043AE5" w:rsidR="00227A36" w:rsidP="00B543B3" w:rsidRDefault="00227A36" w14:paraId="72E6624A" w14:textId="77777777">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65408"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12AA9D6">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382ED2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rsidRPr="00580F6C" w:rsidR="008E36A9" w:rsidP="00E10ED2" w:rsidRDefault="008E36A9" w14:paraId="3DBB784A" w14:textId="46668B6D">
      <w:pPr>
        <w:pStyle w:val="VALineInformationTitle"/>
      </w:pPr>
      <w:r w:rsidRPr="00580F6C">
        <w:t xml:space="preserve">Experience and </w:t>
      </w:r>
      <w:r w:rsidRPr="00580F6C" w:rsidR="007F1735">
        <w:t>k</w:t>
      </w:r>
      <w:r w:rsidRPr="00580F6C">
        <w:t>nowledge</w:t>
      </w:r>
    </w:p>
    <w:p w:rsidRPr="00580F6C" w:rsidR="00CD0EF9" w:rsidP="19221C97" w:rsidRDefault="00CD0EF9" w14:paraId="3976C4AF" w14:textId="77777777">
      <w:pPr>
        <w:pStyle w:val="ListParagraph"/>
        <w:numPr>
          <w:ilvl w:val="0"/>
          <w:numId w:val="30"/>
        </w:numPr>
        <w:spacing w:before="0" w:beforeAutospacing="off" w:after="0" w:afterAutospacing="off" w:line="420" w:lineRule="exact"/>
        <w:ind w:left="425" w:hanging="425"/>
        <w:rPr>
          <w:rFonts w:eastAsia="Calibri" w:cs="Arial" w:eastAsiaTheme="minorAscii"/>
          <w:b w:val="1"/>
          <w:bCs w:val="1"/>
          <w:sz w:val="28"/>
          <w:szCs w:val="28"/>
          <w:lang w:val="en-US" w:eastAsia="en-US"/>
        </w:rPr>
      </w:pPr>
      <w:r w:rsidRPr="19221C97" w:rsidR="00CD0EF9">
        <w:rPr>
          <w:rFonts w:ascii="Arial" w:hAnsi="Arial" w:eastAsia="Arial" w:cs="Arial"/>
          <w:sz w:val="28"/>
          <w:szCs w:val="28"/>
          <w:lang w:val="en-US"/>
        </w:rPr>
        <w:t>Experience of providing administrative support to a varied team of staff and/or volunteers and a good standard of knowledge and skills gained through relevant work or life experience.</w:t>
      </w:r>
    </w:p>
    <w:p w:rsidRPr="00580F6C" w:rsidR="00CD0EF9" w:rsidP="19221C97" w:rsidRDefault="0034620C" w14:paraId="20D04CB9" w14:textId="7FA88EA6">
      <w:pPr>
        <w:pStyle w:val="ListParagraph"/>
        <w:numPr>
          <w:ilvl w:val="0"/>
          <w:numId w:val="30"/>
        </w:numPr>
        <w:spacing w:before="0" w:beforeAutospacing="off" w:after="0" w:afterAutospacing="off" w:line="420" w:lineRule="exact"/>
        <w:ind w:left="425" w:hanging="425"/>
        <w:rPr>
          <w:rFonts w:eastAsia="Calibri" w:cs="Arial" w:eastAsiaTheme="minorAscii"/>
          <w:b w:val="1"/>
          <w:bCs w:val="1"/>
          <w:sz w:val="28"/>
          <w:szCs w:val="28"/>
          <w:lang w:val="en-US" w:eastAsia="en-US"/>
        </w:rPr>
      </w:pPr>
      <w:r w:rsidRPr="19221C97" w:rsidR="0034620C">
        <w:rPr>
          <w:rFonts w:ascii="Arial" w:hAnsi="Arial" w:eastAsia="Arial" w:cs="Arial"/>
          <w:color w:val="000000" w:themeColor="text1" w:themeTint="FF" w:themeShade="FF"/>
          <w:sz w:val="28"/>
          <w:szCs w:val="28"/>
          <w:lang w:val="en-US"/>
        </w:rPr>
        <w:t xml:space="preserve">Experience of supporting financial transactions, supporting financial </w:t>
      </w:r>
      <w:r w:rsidRPr="19221C97" w:rsidR="0034620C">
        <w:rPr>
          <w:rFonts w:ascii="Arial" w:hAnsi="Arial" w:eastAsia="Arial" w:cs="Arial"/>
          <w:color w:val="000000" w:themeColor="text1" w:themeTint="FF" w:themeShade="FF"/>
          <w:sz w:val="28"/>
          <w:szCs w:val="28"/>
          <w:lang w:val="en-US"/>
        </w:rPr>
        <w:t>administration</w:t>
      </w:r>
      <w:r w:rsidRPr="19221C97" w:rsidR="0034620C">
        <w:rPr>
          <w:rFonts w:ascii="Arial" w:hAnsi="Arial" w:eastAsia="Arial" w:cs="Arial"/>
          <w:color w:val="000000" w:themeColor="text1" w:themeTint="FF" w:themeShade="FF"/>
          <w:sz w:val="28"/>
          <w:szCs w:val="28"/>
          <w:lang w:val="en-US"/>
        </w:rPr>
        <w:t xml:space="preserve"> and </w:t>
      </w:r>
      <w:r w:rsidRPr="19221C97" w:rsidR="0034620C">
        <w:rPr>
          <w:rFonts w:ascii="Arial" w:hAnsi="Arial" w:eastAsia="Arial" w:cs="Arial"/>
          <w:color w:val="000000" w:themeColor="text1" w:themeTint="FF" w:themeShade="FF"/>
          <w:sz w:val="28"/>
          <w:szCs w:val="28"/>
          <w:lang w:val="en-US"/>
        </w:rPr>
        <w:t>maintaining</w:t>
      </w:r>
      <w:r w:rsidRPr="19221C97" w:rsidR="0034620C">
        <w:rPr>
          <w:rFonts w:ascii="Arial" w:hAnsi="Arial" w:eastAsia="Arial" w:cs="Arial"/>
          <w:color w:val="000000" w:themeColor="text1" w:themeTint="FF" w:themeShade="FF"/>
          <w:sz w:val="28"/>
          <w:szCs w:val="28"/>
          <w:lang w:val="en-US"/>
        </w:rPr>
        <w:t xml:space="preserve"> financial / funding information for budget monitoring.</w:t>
      </w:r>
    </w:p>
    <w:p w:rsidRPr="00580F6C" w:rsidR="008E36A9" w:rsidP="19221C97" w:rsidRDefault="002B7D32" w14:paraId="7FA9105F" w14:textId="5E347EE0">
      <w:pPr>
        <w:pStyle w:val="ListParagraph"/>
        <w:numPr>
          <w:ilvl w:val="0"/>
          <w:numId w:val="30"/>
        </w:numPr>
        <w:spacing w:before="0" w:beforeAutospacing="off" w:after="0" w:afterAutospacing="off" w:line="420" w:lineRule="exact"/>
        <w:ind w:left="425" w:hanging="425"/>
        <w:rPr>
          <w:rFonts w:eastAsia="Calibri" w:cs="Arial" w:eastAsiaTheme="minorAscii"/>
          <w:b w:val="1"/>
          <w:bCs w:val="1"/>
          <w:sz w:val="28"/>
          <w:szCs w:val="28"/>
          <w:lang w:val="en-US" w:eastAsia="en-US"/>
        </w:rPr>
      </w:pPr>
      <w:r w:rsidRPr="19221C97" w:rsidR="002B7D32">
        <w:rPr>
          <w:rFonts w:ascii="Arial" w:hAnsi="Arial" w:eastAsia="Arial" w:cs="Arial"/>
          <w:sz w:val="28"/>
          <w:szCs w:val="28"/>
          <w:lang w:val="en-US"/>
        </w:rPr>
        <w:t xml:space="preserve">Well </w:t>
      </w:r>
      <w:r w:rsidRPr="19221C97" w:rsidR="002B7D32">
        <w:rPr>
          <w:rFonts w:ascii="Arial" w:hAnsi="Arial" w:eastAsia="Arial" w:cs="Arial"/>
          <w:sz w:val="28"/>
          <w:szCs w:val="28"/>
          <w:lang w:val="en-US"/>
        </w:rPr>
        <w:t>organised</w:t>
      </w:r>
      <w:r w:rsidRPr="19221C97" w:rsidR="002B7D32">
        <w:rPr>
          <w:rFonts w:ascii="Arial" w:hAnsi="Arial" w:eastAsia="Arial" w:cs="Arial"/>
          <w:sz w:val="28"/>
          <w:szCs w:val="28"/>
          <w:lang w:val="en-US"/>
        </w:rPr>
        <w:t xml:space="preserve">, excellent attention to detail, and able to </w:t>
      </w:r>
      <w:r w:rsidRPr="19221C97" w:rsidR="002B7D32">
        <w:rPr>
          <w:rFonts w:ascii="Arial" w:hAnsi="Arial" w:eastAsia="Arial" w:cs="Arial"/>
          <w:sz w:val="28"/>
          <w:szCs w:val="28"/>
          <w:lang w:val="en-US"/>
        </w:rPr>
        <w:t>prioritise</w:t>
      </w:r>
      <w:r w:rsidRPr="19221C97" w:rsidR="002B7D32">
        <w:rPr>
          <w:rFonts w:ascii="Arial" w:hAnsi="Arial" w:eastAsia="Arial" w:cs="Arial"/>
          <w:sz w:val="28"/>
          <w:szCs w:val="28"/>
          <w:lang w:val="en-US"/>
        </w:rPr>
        <w:t xml:space="preserve"> </w:t>
      </w:r>
      <w:r w:rsidRPr="19221C97" w:rsidR="002B7D32">
        <w:rPr>
          <w:rFonts w:ascii="Arial" w:hAnsi="Arial" w:eastAsia="Arial" w:cs="Arial"/>
          <w:sz w:val="28"/>
          <w:szCs w:val="28"/>
          <w:lang w:val="en-US"/>
        </w:rPr>
        <w:t>workload</w:t>
      </w:r>
      <w:r w:rsidRPr="19221C97" w:rsidR="002B7D32">
        <w:rPr>
          <w:rFonts w:ascii="Arial" w:hAnsi="Arial" w:eastAsia="Arial" w:cs="Arial"/>
          <w:sz w:val="28"/>
          <w:szCs w:val="28"/>
          <w:lang w:val="en-US"/>
        </w:rPr>
        <w:t xml:space="preserve"> accordingly.  </w:t>
      </w:r>
      <w:r w:rsidRPr="19221C97" w:rsidR="002B7D32">
        <w:rPr>
          <w:rFonts w:ascii="Arial" w:hAnsi="Arial" w:eastAsia="Arial" w:cs="Arial"/>
          <w:sz w:val="28"/>
          <w:szCs w:val="28"/>
          <w:lang w:val="en-US"/>
        </w:rPr>
        <w:t xml:space="preserve">Ability to use </w:t>
      </w:r>
      <w:r w:rsidRPr="19221C97" w:rsidR="002B7D32">
        <w:rPr>
          <w:rFonts w:ascii="Arial" w:hAnsi="Arial" w:eastAsia="Arial" w:cs="Arial"/>
          <w:sz w:val="28"/>
          <w:szCs w:val="28"/>
          <w:lang w:val="en-US"/>
        </w:rPr>
        <w:t>own</w:t>
      </w:r>
      <w:r w:rsidRPr="19221C97" w:rsidR="002B7D32">
        <w:rPr>
          <w:rFonts w:ascii="Arial" w:hAnsi="Arial" w:eastAsia="Arial" w:cs="Arial"/>
          <w:sz w:val="28"/>
          <w:szCs w:val="28"/>
          <w:lang w:val="en-US"/>
        </w:rPr>
        <w:t xml:space="preserve"> initiative and work proactively and independently as well as part of a team.</w:t>
      </w:r>
    </w:p>
    <w:p w:rsidR="19221C97" w:rsidP="19221C97" w:rsidRDefault="19221C97" w14:paraId="6685E60C" w14:textId="58D562E7">
      <w:pPr>
        <w:pStyle w:val="ListParagraph"/>
        <w:spacing w:before="0" w:beforeAutospacing="off" w:after="0" w:afterAutospacing="off" w:line="420" w:lineRule="exact"/>
        <w:ind w:left="425" w:hanging="425"/>
        <w:rPr>
          <w:rFonts w:eastAsia="Calibri" w:cs="Arial" w:eastAsiaTheme="minorAscii"/>
          <w:b w:val="1"/>
          <w:bCs w:val="1"/>
          <w:sz w:val="28"/>
          <w:szCs w:val="28"/>
          <w:lang w:val="en-US" w:eastAsia="en-US"/>
        </w:rPr>
      </w:pPr>
    </w:p>
    <w:p w:rsidRPr="00580F6C" w:rsidR="00AB0BFB" w:rsidP="00AB0BFB" w:rsidRDefault="00AB0BFB" w14:paraId="68DC2B5C" w14:textId="125E4DFA">
      <w:pPr>
        <w:pStyle w:val="VALineInformationTitle"/>
      </w:pPr>
      <w:r w:rsidRPr="00580F6C">
        <w:t>Skills</w:t>
      </w:r>
    </w:p>
    <w:p w:rsidRPr="00580F6C" w:rsidR="00D02BF3" w:rsidP="19221C97" w:rsidRDefault="00130856" w14:paraId="0B92E628" w14:textId="385A0CDF">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130856">
        <w:rPr>
          <w:rFonts w:ascii="Arial" w:hAnsi="Arial" w:eastAsia="Arial" w:cs="Arial"/>
          <w:sz w:val="28"/>
          <w:szCs w:val="28"/>
          <w:lang w:val="en-US"/>
        </w:rPr>
        <w:t xml:space="preserve">Excellent working knowledge and experience of using MS Office Suite, including Word, Excel, </w:t>
      </w:r>
      <w:r w:rsidRPr="19221C97" w:rsidR="00130856">
        <w:rPr>
          <w:rFonts w:ascii="Arial" w:hAnsi="Arial" w:eastAsia="Arial" w:cs="Arial"/>
          <w:sz w:val="28"/>
          <w:szCs w:val="28"/>
          <w:lang w:val="en-US"/>
        </w:rPr>
        <w:t>PowerPoint</w:t>
      </w:r>
      <w:r w:rsidRPr="19221C97" w:rsidR="00130856">
        <w:rPr>
          <w:rFonts w:ascii="Arial" w:hAnsi="Arial" w:eastAsia="Arial" w:cs="Arial"/>
          <w:sz w:val="28"/>
          <w:szCs w:val="28"/>
          <w:lang w:val="en-US"/>
        </w:rPr>
        <w:t xml:space="preserve"> and digital working skills including experience of using databases and virtual calls.</w:t>
      </w:r>
    </w:p>
    <w:p w:rsidRPr="00580F6C" w:rsidR="00130856" w:rsidP="19221C97" w:rsidRDefault="00D5552D" w14:paraId="6BDC4D7F" w14:textId="623A54C9">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D5552D">
        <w:rPr>
          <w:rFonts w:ascii="Arial" w:hAnsi="Arial" w:eastAsia="Arial" w:cs="Arial"/>
          <w:sz w:val="28"/>
          <w:szCs w:val="28"/>
          <w:lang w:val="en-US"/>
        </w:rPr>
        <w:t>Knowledge of and willingness to develop skills around safeguarding and safe practices.</w:t>
      </w:r>
    </w:p>
    <w:p w:rsidRPr="00580F6C" w:rsidR="00D5552D" w:rsidP="19221C97" w:rsidRDefault="00AB0BFB" w14:paraId="65E8FE08" w14:textId="41279F2E">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AB0BFB">
        <w:rPr>
          <w:rFonts w:ascii="Arial" w:hAnsi="Arial" w:eastAsia="Arial" w:cs="Arial"/>
          <w:sz w:val="28"/>
          <w:szCs w:val="28"/>
          <w:lang w:val="en-US"/>
        </w:rPr>
        <w:t xml:space="preserve">Skilled in event </w:t>
      </w:r>
      <w:r w:rsidRPr="19221C97" w:rsidR="00AB0BFB">
        <w:rPr>
          <w:rFonts w:ascii="Arial" w:hAnsi="Arial" w:eastAsia="Arial" w:cs="Arial"/>
          <w:sz w:val="28"/>
          <w:szCs w:val="28"/>
          <w:lang w:val="en-US"/>
        </w:rPr>
        <w:t>logistics</w:t>
      </w:r>
      <w:r w:rsidRPr="19221C97" w:rsidR="00AB0BFB">
        <w:rPr>
          <w:rFonts w:ascii="Arial" w:hAnsi="Arial" w:eastAsia="Arial" w:cs="Arial"/>
          <w:sz w:val="28"/>
          <w:szCs w:val="28"/>
          <w:lang w:val="en-US"/>
        </w:rPr>
        <w:t xml:space="preserve"> and support.</w:t>
      </w:r>
    </w:p>
    <w:p w:rsidRPr="00580F6C" w:rsidR="00AB0BFB" w:rsidP="19221C97" w:rsidRDefault="00B05D6B" w14:paraId="7446DA79" w14:textId="1543BD26">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B05D6B">
        <w:rPr>
          <w:rFonts w:ascii="Arial" w:hAnsi="Arial" w:eastAsia="Arial" w:cs="Arial"/>
          <w:sz w:val="28"/>
          <w:szCs w:val="28"/>
          <w:lang w:val="en-US"/>
        </w:rPr>
        <w:t xml:space="preserve">Ability to record and </w:t>
      </w:r>
      <w:r w:rsidRPr="19221C97" w:rsidR="00B05D6B">
        <w:rPr>
          <w:rFonts w:ascii="Arial" w:hAnsi="Arial" w:eastAsia="Arial" w:cs="Arial"/>
          <w:sz w:val="28"/>
          <w:szCs w:val="28"/>
          <w:lang w:val="en-US"/>
        </w:rPr>
        <w:t>maintain</w:t>
      </w:r>
      <w:r w:rsidRPr="19221C97" w:rsidR="00B05D6B">
        <w:rPr>
          <w:rFonts w:ascii="Arial" w:hAnsi="Arial" w:eastAsia="Arial" w:cs="Arial"/>
          <w:sz w:val="28"/>
          <w:szCs w:val="28"/>
          <w:lang w:val="en-US"/>
        </w:rPr>
        <w:t xml:space="preserve"> </w:t>
      </w:r>
      <w:r w:rsidRPr="19221C97" w:rsidR="00B05D6B">
        <w:rPr>
          <w:rFonts w:ascii="Arial" w:hAnsi="Arial" w:eastAsia="Arial" w:cs="Arial"/>
          <w:sz w:val="28"/>
          <w:szCs w:val="28"/>
          <w:lang w:val="en-US"/>
        </w:rPr>
        <w:t>accurate</w:t>
      </w:r>
      <w:r w:rsidRPr="19221C97" w:rsidR="00B05D6B">
        <w:rPr>
          <w:rFonts w:ascii="Arial" w:hAnsi="Arial" w:eastAsia="Arial" w:cs="Arial"/>
          <w:sz w:val="28"/>
          <w:szCs w:val="28"/>
          <w:lang w:val="en-US"/>
        </w:rPr>
        <w:t xml:space="preserve"> data using a database. Good understanding of the importance of data protection.</w:t>
      </w:r>
    </w:p>
    <w:p w:rsidRPr="00580F6C" w:rsidR="00B05D6B" w:rsidP="19221C97" w:rsidRDefault="00273485" w14:paraId="454C87F7" w14:textId="779589D0">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273485">
        <w:rPr>
          <w:rFonts w:ascii="Arial" w:hAnsi="Arial" w:eastAsia="Arial" w:cs="Arial"/>
          <w:sz w:val="28"/>
          <w:szCs w:val="28"/>
          <w:lang w:val="en-US"/>
        </w:rPr>
        <w:t>Skilled in pulling together and creating/updating content.</w:t>
      </w:r>
    </w:p>
    <w:p w:rsidRPr="00580F6C" w:rsidR="00273485" w:rsidP="19221C97" w:rsidRDefault="00512D92" w14:paraId="0D7F1B66" w14:textId="675B2A98">
      <w:pPr>
        <w:pStyle w:val="ListParagraph"/>
        <w:numPr>
          <w:ilvl w:val="0"/>
          <w:numId w:val="31"/>
        </w:numPr>
        <w:tabs>
          <w:tab w:val="left" w:pos="3794"/>
          <w:tab w:val="left" w:pos="5529"/>
        </w:tabs>
        <w:spacing w:line="420" w:lineRule="exact"/>
        <w:ind w:left="425" w:hanging="425"/>
        <w:rPr>
          <w:rFonts w:ascii="Arial" w:hAnsi="Arial" w:eastAsia="Arial" w:cs="Arial"/>
          <w:sz w:val="28"/>
          <w:szCs w:val="28"/>
          <w:lang w:val="en-US"/>
        </w:rPr>
      </w:pPr>
      <w:r w:rsidRPr="19221C97" w:rsidR="00512D92">
        <w:rPr>
          <w:rFonts w:ascii="Arial" w:hAnsi="Arial" w:eastAsia="Arial" w:cs="Arial"/>
          <w:sz w:val="28"/>
          <w:szCs w:val="28"/>
          <w:lang w:val="en-US"/>
        </w:rPr>
        <w:t xml:space="preserve">Great people and customer support skills – positive, </w:t>
      </w:r>
      <w:r w:rsidRPr="19221C97" w:rsidR="00512D92">
        <w:rPr>
          <w:rFonts w:ascii="Arial" w:hAnsi="Arial" w:eastAsia="Arial" w:cs="Arial"/>
          <w:sz w:val="28"/>
          <w:szCs w:val="28"/>
          <w:lang w:val="en-US"/>
        </w:rPr>
        <w:t>tactful</w:t>
      </w:r>
      <w:r w:rsidRPr="19221C97" w:rsidR="00512D92">
        <w:rPr>
          <w:rFonts w:ascii="Arial" w:hAnsi="Arial" w:eastAsia="Arial" w:cs="Arial"/>
          <w:sz w:val="28"/>
          <w:szCs w:val="28"/>
          <w:lang w:val="en-US"/>
        </w:rPr>
        <w:t xml:space="preserve"> and diplomatic with a good sense of confidentiality.</w:t>
      </w:r>
    </w:p>
    <w:p w:rsidRPr="00580F6C" w:rsidR="0082351A" w:rsidP="19221C97" w:rsidRDefault="0082351A" w14:paraId="5E32E055" w14:textId="77777777">
      <w:pPr>
        <w:pStyle w:val="ListParagraph"/>
        <w:numPr>
          <w:ilvl w:val="0"/>
          <w:numId w:val="31"/>
        </w:numPr>
        <w:spacing w:line="420" w:lineRule="exact"/>
        <w:ind w:left="425" w:hanging="425"/>
        <w:rPr>
          <w:rFonts w:ascii="Arial" w:hAnsi="Arial" w:cs="Arial"/>
          <w:color w:val="000000" w:themeColor="text1"/>
          <w:sz w:val="28"/>
          <w:szCs w:val="28"/>
          <w:lang w:val="en-US"/>
        </w:rPr>
      </w:pPr>
      <w:r w:rsidRPr="19221C97" w:rsidR="0082351A">
        <w:rPr>
          <w:rFonts w:ascii="Arial" w:hAnsi="Arial" w:eastAsia="Arial" w:cs="Arial"/>
          <w:color w:val="000000" w:themeColor="text1" w:themeTint="FF" w:themeShade="FF"/>
          <w:sz w:val="28"/>
          <w:szCs w:val="28"/>
          <w:lang w:val="en-US"/>
        </w:rPr>
        <w:t>Strong communication</w:t>
      </w:r>
      <w:r w:rsidRPr="19221C97" w:rsidR="0082351A">
        <w:rPr>
          <w:rFonts w:ascii="Arial" w:hAnsi="Arial" w:eastAsia="Arial" w:cs="Arial"/>
          <w:color w:val="000000" w:themeColor="text1" w:themeTint="FF" w:themeShade="FF"/>
          <w:sz w:val="28"/>
          <w:szCs w:val="28"/>
          <w:lang w:val="en-US"/>
        </w:rPr>
        <w:t xml:space="preserve"> skills both verbal and written</w:t>
      </w:r>
      <w:r w:rsidRPr="19221C97" w:rsidR="0082351A">
        <w:rPr>
          <w:rFonts w:ascii="Arial" w:hAnsi="Arial" w:eastAsia="Arial" w:cs="Arial"/>
          <w:color w:val="000000" w:themeColor="text1" w:themeTint="FF" w:themeShade="FF"/>
          <w:sz w:val="28"/>
          <w:szCs w:val="28"/>
          <w:lang w:val="en-US"/>
        </w:rPr>
        <w:t xml:space="preserve">.  </w:t>
      </w:r>
      <w:r w:rsidRPr="19221C97" w:rsidR="0082351A">
        <w:rPr>
          <w:rFonts w:ascii="Arial" w:hAnsi="Arial" w:eastAsia="Arial" w:cs="Arial"/>
          <w:color w:val="000000" w:themeColor="text1" w:themeTint="FF" w:themeShade="FF"/>
          <w:sz w:val="28"/>
          <w:szCs w:val="28"/>
          <w:lang w:val="en-US"/>
        </w:rPr>
        <w:t xml:space="preserve">Ability to manage calls of a sensitive nature by being helpful, discreet, </w:t>
      </w:r>
      <w:r w:rsidRPr="19221C97" w:rsidR="0082351A">
        <w:rPr>
          <w:rFonts w:ascii="Arial" w:hAnsi="Arial" w:eastAsia="Arial" w:cs="Arial"/>
          <w:color w:val="000000" w:themeColor="text1" w:themeTint="FF" w:themeShade="FF"/>
          <w:sz w:val="28"/>
          <w:szCs w:val="28"/>
          <w:lang w:val="en-US"/>
        </w:rPr>
        <w:t>empathetic</w:t>
      </w:r>
      <w:r w:rsidRPr="19221C97" w:rsidR="0082351A">
        <w:rPr>
          <w:rFonts w:ascii="Arial" w:hAnsi="Arial" w:eastAsia="Arial" w:cs="Arial"/>
          <w:color w:val="000000" w:themeColor="text1" w:themeTint="FF" w:themeShade="FF"/>
          <w:sz w:val="28"/>
          <w:szCs w:val="28"/>
          <w:lang w:val="en-US"/>
        </w:rPr>
        <w:t xml:space="preserve"> and respectful</w:t>
      </w:r>
      <w:r w:rsidRPr="19221C97" w:rsidR="0082351A">
        <w:rPr>
          <w:rFonts w:ascii="Arial" w:hAnsi="Arial" w:eastAsia="Arial" w:cs="Arial"/>
          <w:color w:val="000000" w:themeColor="text1" w:themeTint="FF" w:themeShade="FF"/>
          <w:sz w:val="28"/>
          <w:szCs w:val="28"/>
          <w:lang w:val="en-US"/>
        </w:rPr>
        <w:t xml:space="preserve">.  </w:t>
      </w:r>
      <w:r w:rsidRPr="19221C97" w:rsidR="0082351A">
        <w:rPr>
          <w:rFonts w:ascii="Arial" w:hAnsi="Arial" w:eastAsia="Arial" w:cs="Arial"/>
          <w:color w:val="000000" w:themeColor="text1" w:themeTint="FF" w:themeShade="FF"/>
          <w:sz w:val="28"/>
          <w:szCs w:val="28"/>
          <w:lang w:val="en-US"/>
        </w:rPr>
        <w:t xml:space="preserve">Ability to adapt communication style to meet the needs of the individual. </w:t>
      </w:r>
    </w:p>
    <w:p w:rsidRPr="00580F6C" w:rsidR="00580F6C" w:rsidP="19221C97" w:rsidRDefault="00580F6C" w14:paraId="4B26AF56" w14:textId="77777777">
      <w:pPr>
        <w:pStyle w:val="ListParagraph"/>
        <w:numPr>
          <w:ilvl w:val="0"/>
          <w:numId w:val="31"/>
        </w:numPr>
        <w:spacing w:line="420" w:lineRule="exact"/>
        <w:ind w:left="425" w:hanging="425"/>
        <w:rPr>
          <w:rFonts w:ascii="Arial" w:hAnsi="Arial" w:cs="Arial"/>
          <w:sz w:val="28"/>
          <w:szCs w:val="28"/>
          <w:lang w:val="en-US"/>
        </w:rPr>
      </w:pPr>
      <w:r w:rsidRPr="19221C97" w:rsidR="00580F6C">
        <w:rPr>
          <w:rFonts w:ascii="Arial" w:hAnsi="Arial" w:eastAsia="Arial" w:cs="Arial"/>
          <w:sz w:val="28"/>
          <w:szCs w:val="28"/>
          <w:lang w:val="en-US"/>
        </w:rPr>
        <w:t xml:space="preserve">Willingness to travel across the UK as </w:t>
      </w:r>
      <w:r w:rsidRPr="19221C97" w:rsidR="00580F6C">
        <w:rPr>
          <w:rFonts w:ascii="Arial" w:hAnsi="Arial" w:eastAsia="Arial" w:cs="Arial"/>
          <w:sz w:val="28"/>
          <w:szCs w:val="28"/>
          <w:lang w:val="en-US"/>
        </w:rPr>
        <w:t>required</w:t>
      </w:r>
      <w:r w:rsidRPr="19221C97" w:rsidR="00580F6C">
        <w:rPr>
          <w:rFonts w:ascii="Arial" w:hAnsi="Arial" w:eastAsia="Arial" w:cs="Arial"/>
          <w:sz w:val="28"/>
          <w:szCs w:val="28"/>
          <w:lang w:val="en-US"/>
        </w:rPr>
        <w:t xml:space="preserve"> to attend meetings and events, with a willingness to attend occasional weekend/evening events and meetings.</w:t>
      </w:r>
    </w:p>
    <w:p w:rsidRPr="00580F6C" w:rsidR="00D02BF3" w:rsidP="00580F6C" w:rsidRDefault="00D02BF3" w14:paraId="156D5A30" w14:textId="12B8189D">
      <w:pPr>
        <w:pStyle w:val="ListParagraph"/>
        <w:tabs>
          <w:tab w:val="left" w:pos="3794"/>
          <w:tab w:val="left" w:pos="5529"/>
        </w:tabs>
        <w:spacing w:line="420" w:lineRule="atLeast"/>
        <w:rPr>
          <w:rFonts w:ascii="Arial" w:hAnsi="Arial" w:eastAsia="Arial" w:cs="Arial"/>
          <w:lang w:val="en-US"/>
        </w:rPr>
      </w:pPr>
    </w:p>
    <w:p w:rsidR="004A33DB" w:rsidP="00E10ED2" w:rsidRDefault="00D02BF3" w14:paraId="6AA64B36" w14:textId="0A9AEC41">
      <w:pPr>
        <w:pStyle w:val="VALineInformationTitle"/>
      </w:pPr>
      <w:r w:rsidRPr="00311989">
        <w:t xml:space="preserve">Desirable </w:t>
      </w:r>
      <w:r w:rsidRPr="00311989" w:rsidR="007F1735">
        <w:t>e</w:t>
      </w:r>
      <w:r w:rsidRPr="00311989">
        <w:t xml:space="preserve">xperience, </w:t>
      </w:r>
      <w:r w:rsidRPr="00311989" w:rsidR="007F1735">
        <w:t>k</w:t>
      </w:r>
      <w:r w:rsidRPr="00311989">
        <w:t xml:space="preserve">nowledge and </w:t>
      </w:r>
      <w:r w:rsidRPr="00311989" w:rsidR="007F1735">
        <w:t>s</w:t>
      </w:r>
      <w:r w:rsidRPr="00311989">
        <w:t>kills</w:t>
      </w:r>
      <w:r w:rsidRPr="00311989">
        <w:tab/>
      </w:r>
    </w:p>
    <w:p w:rsidRPr="00D82608" w:rsidR="005C3297" w:rsidP="19221C97" w:rsidRDefault="005C3297" w14:paraId="4BF26E92" w14:textId="2E88B227">
      <w:pPr>
        <w:pStyle w:val="VALineInformationTitle"/>
        <w:numPr>
          <w:ilvl w:val="0"/>
          <w:numId w:val="32"/>
        </w:numPr>
        <w:ind w:left="425" w:hanging="425"/>
        <w:rPr>
          <w:b w:val="0"/>
          <w:bCs w:val="0"/>
        </w:rPr>
      </w:pPr>
      <w:r w:rsidRPr="19221C97" w:rsidR="005C3297">
        <w:rPr>
          <w:rFonts w:eastAsia="Arial"/>
          <w:b w:val="0"/>
          <w:bCs w:val="0"/>
          <w:lang w:val="en-US"/>
        </w:rPr>
        <w:t>Understanding the needs of a person with arthritis / long term health condition and the ‘social model of disability</w:t>
      </w:r>
      <w:r w:rsidRPr="19221C97" w:rsidR="005C3297">
        <w:rPr>
          <w:rFonts w:eastAsia="Arial"/>
          <w:b w:val="0"/>
          <w:bCs w:val="0"/>
          <w:lang w:val="en-US"/>
        </w:rPr>
        <w:t>’.</w:t>
      </w:r>
    </w:p>
    <w:p w:rsidRPr="00D82608" w:rsidR="005C3297" w:rsidP="19221C97" w:rsidRDefault="003C71D7" w14:paraId="3B19926F" w14:textId="1692C73A">
      <w:pPr>
        <w:pStyle w:val="VALineInformationTitle"/>
        <w:numPr>
          <w:ilvl w:val="0"/>
          <w:numId w:val="32"/>
        </w:numPr>
        <w:ind w:left="425" w:hanging="425"/>
        <w:rPr>
          <w:b w:val="0"/>
          <w:bCs w:val="0"/>
        </w:rPr>
      </w:pPr>
      <w:r w:rsidRPr="19221C97" w:rsidR="003C71D7">
        <w:rPr>
          <w:rFonts w:eastAsia="Arial"/>
          <w:b w:val="0"/>
          <w:bCs w:val="0"/>
          <w:lang w:val="en-US"/>
        </w:rPr>
        <w:t xml:space="preserve">Knowledge and understanding of the third sector and/or health and social care - the environment we </w:t>
      </w:r>
      <w:r w:rsidRPr="19221C97" w:rsidR="003C71D7">
        <w:rPr>
          <w:rFonts w:eastAsia="Arial"/>
          <w:b w:val="0"/>
          <w:bCs w:val="0"/>
          <w:lang w:val="en-US"/>
        </w:rPr>
        <w:t>operate</w:t>
      </w:r>
      <w:r w:rsidRPr="19221C97" w:rsidR="003C71D7">
        <w:rPr>
          <w:rFonts w:eastAsia="Arial"/>
          <w:b w:val="0"/>
          <w:bCs w:val="0"/>
          <w:lang w:val="en-US"/>
        </w:rPr>
        <w:t xml:space="preserve"> in.</w:t>
      </w:r>
    </w:p>
    <w:p w:rsidRPr="00D82608" w:rsidR="003C71D7" w:rsidP="19221C97" w:rsidRDefault="00D82608" w14:paraId="0B71B95A" w14:textId="3433672C">
      <w:pPr>
        <w:pStyle w:val="VALineInformationTitle"/>
        <w:numPr>
          <w:ilvl w:val="0"/>
          <w:numId w:val="32"/>
        </w:numPr>
        <w:ind w:left="425" w:hanging="425"/>
        <w:rPr>
          <w:b w:val="0"/>
          <w:bCs w:val="0"/>
        </w:rPr>
      </w:pPr>
      <w:r w:rsidRPr="19221C97" w:rsidR="00D82608">
        <w:rPr>
          <w:rFonts w:eastAsia="Arial"/>
          <w:b w:val="0"/>
          <w:bCs w:val="0"/>
          <w:color w:val="000000" w:themeColor="text1" w:themeTint="FF" w:themeShade="FF"/>
          <w:lang w:val="en-US"/>
        </w:rPr>
        <w:t>A passion for improving the lives of children and young people.</w:t>
      </w:r>
    </w:p>
    <w:p w:rsidR="00BD1FBC" w:rsidP="00B543B3" w:rsidRDefault="00BD1FBC" w14:paraId="40A08C16" w14:textId="77777777">
      <w:pPr>
        <w:spacing w:line="420" w:lineRule="atLeast"/>
        <w:rPr>
          <w:rFonts w:ascii="Arial" w:hAnsi="Arial" w:cs="Arial"/>
          <w:color w:val="808080" w:themeColor="background1" w:themeShade="80"/>
          <w:sz w:val="28"/>
          <w:szCs w:val="28"/>
        </w:rPr>
      </w:pPr>
    </w:p>
    <w:p w:rsidRPr="00043AE5" w:rsidR="00D02BF3" w:rsidP="00B543B3" w:rsidRDefault="00D46A10" w14:paraId="1731CA15" w14:textId="1CC80625">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mc:AlternateContent>
          <mc:Choice Requires="wps">
            <w:drawing>
              <wp:anchor distT="0" distB="0" distL="114300" distR="114300" simplePos="0" relativeHeight="251661312"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6C2ADBC7">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524C4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rsidRPr="00043AE5" w:rsidR="0088793A" w:rsidP="00E10ED2" w:rsidRDefault="0088793A" w14:paraId="232B34ED" w14:textId="66286955">
      <w:pPr>
        <w:pStyle w:val="VASectionHeading"/>
      </w:pPr>
      <w:r w:rsidRPr="00043AE5">
        <w:t>Criminal Record Check</w:t>
      </w:r>
    </w:p>
    <w:p w:rsidRPr="00043AE5" w:rsidR="0088793A" w:rsidP="00B543B3" w:rsidRDefault="0088793A" w14:paraId="6AB493AC" w14:textId="61AE1E15">
      <w:pPr>
        <w:spacing w:line="420" w:lineRule="atLeast"/>
        <w:rPr>
          <w:rFonts w:ascii="Arial" w:hAnsi="Arial" w:cs="Arial" w:eastAsiaTheme="minorEastAsia"/>
          <w:color w:val="000000" w:themeColor="text1"/>
          <w:sz w:val="28"/>
          <w:szCs w:val="28"/>
        </w:rPr>
      </w:pPr>
      <w:r w:rsidRPr="00043AE5">
        <w:rPr>
          <w:rFonts w:ascii="Arial" w:hAnsi="Arial" w:cs="Arial" w:eastAsiaTheme="minorEastAsia"/>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rsidRPr="00043AE5" w:rsidR="00F26301" w:rsidP="00B543B3" w:rsidRDefault="00F26301" w14:paraId="615CB2C8" w14:textId="1E214029">
      <w:pPr>
        <w:pStyle w:val="NoSpacing"/>
        <w:spacing w:line="420" w:lineRule="atLeast"/>
        <w:rPr>
          <w:rFonts w:ascii="Arial" w:hAnsi="Arial" w:cs="Arial"/>
          <w:color w:val="808080" w:themeColor="background1" w:themeShade="80"/>
          <w:sz w:val="28"/>
          <w:szCs w:val="28"/>
        </w:rPr>
      </w:pPr>
    </w:p>
    <w:p w:rsidRPr="00043AE5" w:rsidR="00F26301" w:rsidP="00B543B3" w:rsidRDefault="00F26301" w14:paraId="3C439EB3" w14:textId="5922FAD4">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w:t>
      </w:r>
      <w:r w:rsidRPr="00043AE5">
        <w:rPr>
          <w:rFonts w:ascii="Arial" w:hAnsi="Arial" w:cs="Arial"/>
          <w:color w:val="000000" w:themeColor="text1"/>
          <w:sz w:val="28"/>
          <w:szCs w:val="28"/>
        </w:rPr>
        <w:t xml:space="preserve"> require a Criminal Record check</w:t>
      </w:r>
      <w:r w:rsidRPr="00043AE5" w:rsidR="0021013E">
        <w:rPr>
          <w:rFonts w:ascii="Arial" w:hAnsi="Arial" w:cs="Arial"/>
          <w:color w:val="000000" w:themeColor="text1"/>
          <w:sz w:val="28"/>
          <w:szCs w:val="28"/>
        </w:rPr>
        <w:t>.</w:t>
      </w:r>
    </w:p>
    <w:p w:rsidRPr="00043AE5" w:rsidR="0088793A" w:rsidP="00B543B3" w:rsidRDefault="006130F1" w14:paraId="705D623E" w14:textId="371529EB">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9264"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539276C">
              <v:rect id="Rectangle 1" style="position:absolute;margin-left:429.25pt;margin-top:14.4pt;width:480.4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711A6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w10:wrap anchorx="margin"/>
              </v:rect>
            </w:pict>
          </mc:Fallback>
        </mc:AlternateContent>
      </w:r>
    </w:p>
    <w:p w:rsidRPr="00043AE5" w:rsidR="009E27D8" w:rsidP="00B543B3" w:rsidRDefault="009E27D8" w14:paraId="2DAF2DF6" w14:textId="4C74E68F">
      <w:pPr>
        <w:spacing w:line="420" w:lineRule="atLeast"/>
        <w:ind w:left="3119" w:hanging="3119"/>
        <w:rPr>
          <w:rFonts w:ascii="Arial" w:hAnsi="Arial" w:cs="Arial"/>
          <w:b/>
          <w:bCs/>
          <w:sz w:val="28"/>
          <w:szCs w:val="28"/>
        </w:rPr>
      </w:pPr>
      <w:r w:rsidRPr="781E639F">
        <w:rPr>
          <w:rFonts w:ascii="Arial" w:hAnsi="Arial" w:cs="Arial"/>
          <w:sz w:val="28"/>
          <w:szCs w:val="28"/>
        </w:rPr>
        <w:t xml:space="preserve">End of </w:t>
      </w:r>
      <w:r w:rsidRPr="781E639F" w:rsidR="009523F5">
        <w:rPr>
          <w:rFonts w:ascii="Arial" w:hAnsi="Arial" w:cs="Arial"/>
          <w:sz w:val="28"/>
          <w:szCs w:val="28"/>
        </w:rPr>
        <w:t>p</w:t>
      </w:r>
      <w:r w:rsidRPr="781E639F" w:rsidR="008A07E7">
        <w:rPr>
          <w:rFonts w:ascii="Arial" w:hAnsi="Arial" w:cs="Arial"/>
          <w:sz w:val="28"/>
          <w:szCs w:val="28"/>
        </w:rPr>
        <w:t xml:space="preserve">erson </w:t>
      </w:r>
      <w:r w:rsidRPr="781E639F" w:rsidR="00675C98">
        <w:rPr>
          <w:rFonts w:ascii="Arial" w:hAnsi="Arial" w:cs="Arial"/>
          <w:sz w:val="28"/>
          <w:szCs w:val="28"/>
        </w:rPr>
        <w:t>s</w:t>
      </w:r>
      <w:r w:rsidRPr="781E639F" w:rsidR="008A07E7">
        <w:rPr>
          <w:rFonts w:ascii="Arial" w:hAnsi="Arial" w:cs="Arial"/>
          <w:sz w:val="28"/>
          <w:szCs w:val="28"/>
        </w:rPr>
        <w:t>pecification.</w:t>
      </w:r>
    </w:p>
    <w:p w:rsidR="781E639F" w:rsidRDefault="781E639F" w14:paraId="1E460234" w14:textId="323030E7">
      <w:r>
        <w:br w:type="page"/>
      </w:r>
    </w:p>
    <w:p w:rsidR="0B6D6CC3" w:rsidP="781E639F" w:rsidRDefault="0B6D6CC3" w14:paraId="0431C064" w14:textId="219D5AC7">
      <w:pPr>
        <w:pStyle w:val="VALineInformationTitle"/>
      </w:pPr>
      <w:r>
        <w:lastRenderedPageBreak/>
        <w:t>ADDITIONAL INFORMATION</w:t>
      </w:r>
      <w:r w:rsidR="5C36A820">
        <w:t>:</w:t>
      </w:r>
      <w:r>
        <w:t xml:space="preserve"> FOR GRADING/BENCHMARKING</w:t>
      </w:r>
    </w:p>
    <w:p w:rsidR="0B6D6CC3" w:rsidP="781E639F" w:rsidRDefault="0B6D6CC3" w14:paraId="382C58B9" w14:textId="47E4C820">
      <w:pPr>
        <w:pStyle w:val="VALineInformationTitle"/>
        <w:ind w:left="0" w:firstLine="0"/>
      </w:pPr>
      <w:r w:rsidRPr="781E639F">
        <w:rPr>
          <w:highlight w:val="yellow"/>
        </w:rPr>
        <w:t>Please answer the questions below, providing supporting example</w:t>
      </w:r>
      <w:r w:rsidRPr="781E639F" w:rsidR="2964C48D">
        <w:rPr>
          <w:highlight w:val="yellow"/>
        </w:rPr>
        <w:t>s</w:t>
      </w:r>
      <w:r w:rsidRPr="781E639F" w:rsidR="6227457C">
        <w:rPr>
          <w:highlight w:val="yellow"/>
        </w:rPr>
        <w:t xml:space="preserve"> where applicable. T</w:t>
      </w:r>
      <w:r w:rsidRPr="781E639F" w:rsidR="2964C48D">
        <w:rPr>
          <w:highlight w:val="yellow"/>
        </w:rPr>
        <w:t>his section will be removed from the final job description.</w:t>
      </w:r>
      <w:r w:rsidRPr="781E639F">
        <w:rPr>
          <w:highlight w:val="yellow"/>
        </w:rPr>
        <w:t xml:space="preserve"> </w:t>
      </w:r>
    </w:p>
    <w:p w:rsidR="781E639F" w:rsidP="781E639F" w:rsidRDefault="781E639F" w14:paraId="4A19D5D8" w14:textId="65305DE0">
      <w:pPr>
        <w:pStyle w:val="VALineInformationTitle"/>
        <w:ind w:left="0" w:firstLine="0"/>
      </w:pPr>
    </w:p>
    <w:p w:rsidR="795046F4" w:rsidP="781E639F" w:rsidRDefault="795046F4" w14:paraId="0C6892FD" w14:textId="77777777">
      <w:pPr>
        <w:pStyle w:val="VALineInformationTitle"/>
      </w:pPr>
      <w:r>
        <w:t>Problem solving and decision-making</w:t>
      </w:r>
      <w:r>
        <w:tab/>
      </w:r>
    </w:p>
    <w:p w:rsidR="795046F4" w:rsidP="781E639F" w:rsidRDefault="795046F4" w14:paraId="43697F81" w14:textId="3641F2A2">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 xml:space="preserve">Does the role </w:t>
      </w:r>
      <w:r w:rsidRPr="19221C97" w:rsidR="795046F4">
        <w:rPr>
          <w:rFonts w:ascii="Arial" w:hAnsi="Arial" w:cs="Arial"/>
          <w:sz w:val="28"/>
          <w:szCs w:val="28"/>
        </w:rPr>
        <w:t>mainly follow</w:t>
      </w:r>
      <w:r w:rsidRPr="19221C97" w:rsidR="795046F4">
        <w:rPr>
          <w:rFonts w:ascii="Arial" w:hAnsi="Arial" w:cs="Arial"/>
          <w:sz w:val="28"/>
          <w:szCs w:val="28"/>
        </w:rPr>
        <w:t xml:space="preserve"> pre-determined processes?</w:t>
      </w:r>
      <w:r w:rsidRPr="19221C97" w:rsidR="51DE4DCD">
        <w:rPr>
          <w:rFonts w:ascii="Arial" w:hAnsi="Arial" w:cs="Arial"/>
          <w:sz w:val="28"/>
          <w:szCs w:val="28"/>
        </w:rPr>
        <w:t xml:space="preserve"> YES</w:t>
      </w:r>
    </w:p>
    <w:p w:rsidR="795046F4" w:rsidP="781E639F" w:rsidRDefault="795046F4" w14:paraId="4C238587" w14:textId="0B701867">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 xml:space="preserve">Does the role </w:t>
      </w:r>
      <w:r w:rsidRPr="19221C97" w:rsidR="795046F4">
        <w:rPr>
          <w:rFonts w:ascii="Arial" w:hAnsi="Arial" w:cs="Arial"/>
          <w:sz w:val="28"/>
          <w:szCs w:val="28"/>
        </w:rPr>
        <w:t>mainly design</w:t>
      </w:r>
      <w:r w:rsidRPr="19221C97" w:rsidR="795046F4">
        <w:rPr>
          <w:rFonts w:ascii="Arial" w:hAnsi="Arial" w:cs="Arial"/>
          <w:sz w:val="28"/>
          <w:szCs w:val="28"/>
        </w:rPr>
        <w:t xml:space="preserve"> and create </w:t>
      </w:r>
      <w:r w:rsidRPr="19221C97" w:rsidR="795046F4">
        <w:rPr>
          <w:rFonts w:ascii="Arial" w:hAnsi="Arial" w:cs="Arial"/>
          <w:sz w:val="28"/>
          <w:szCs w:val="28"/>
        </w:rPr>
        <w:t>new solutions</w:t>
      </w:r>
      <w:r w:rsidRPr="19221C97" w:rsidR="795046F4">
        <w:rPr>
          <w:rFonts w:ascii="Arial" w:hAnsi="Arial" w:cs="Arial"/>
          <w:sz w:val="28"/>
          <w:szCs w:val="28"/>
        </w:rPr>
        <w:t>/processes?</w:t>
      </w:r>
      <w:r w:rsidRPr="19221C97" w:rsidR="169CBF27">
        <w:rPr>
          <w:rFonts w:ascii="Arial" w:hAnsi="Arial" w:cs="Arial"/>
          <w:sz w:val="28"/>
          <w:szCs w:val="28"/>
        </w:rPr>
        <w:t xml:space="preserve"> NO</w:t>
      </w:r>
      <w:r w:rsidRPr="19221C97" w:rsidR="0AE00AF6">
        <w:rPr>
          <w:rFonts w:ascii="Arial" w:hAnsi="Arial" w:cs="Arial"/>
          <w:sz w:val="28"/>
          <w:szCs w:val="28"/>
        </w:rPr>
        <w:t xml:space="preserve"> – BUT WILL PUT IN PLACE SIMPLE SERVICE PROCESSES TO IMPROVE EFFICIENCY AND SUPPORT FOR TEAM</w:t>
      </w:r>
    </w:p>
    <w:p w:rsidR="795046F4" w:rsidP="781E639F" w:rsidRDefault="795046F4" w14:paraId="1EE8CED7" w14:textId="32D54860">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Are queries/problems escalated to this role for resolution?</w:t>
      </w:r>
      <w:r w:rsidRPr="19221C97" w:rsidR="27FF7671">
        <w:rPr>
          <w:rFonts w:ascii="Arial" w:hAnsi="Arial" w:cs="Arial"/>
          <w:sz w:val="28"/>
          <w:szCs w:val="28"/>
        </w:rPr>
        <w:t xml:space="preserve"> </w:t>
      </w:r>
      <w:r w:rsidRPr="19221C97" w:rsidR="3F933613">
        <w:rPr>
          <w:rFonts w:ascii="Arial" w:hAnsi="Arial" w:cs="Arial"/>
          <w:sz w:val="28"/>
          <w:szCs w:val="28"/>
        </w:rPr>
        <w:t>YES – BUT WOULD THEN PASS ON IF NOT KNOWN</w:t>
      </w:r>
      <w:r w:rsidRPr="19221C97" w:rsidR="78C90007">
        <w:rPr>
          <w:rFonts w:ascii="Arial" w:hAnsi="Arial" w:cs="Arial"/>
          <w:sz w:val="28"/>
          <w:szCs w:val="28"/>
        </w:rPr>
        <w:t>?COMPLEX</w:t>
      </w:r>
      <w:r w:rsidRPr="19221C97" w:rsidR="3F933613">
        <w:rPr>
          <w:rFonts w:ascii="Arial" w:hAnsi="Arial" w:cs="Arial"/>
          <w:sz w:val="28"/>
          <w:szCs w:val="28"/>
        </w:rPr>
        <w:t xml:space="preserve"> TO HEAD</w:t>
      </w:r>
    </w:p>
    <w:p w:rsidR="795046F4" w:rsidP="781E639F" w:rsidRDefault="795046F4" w14:paraId="6E446B58" w14:textId="564B547B">
      <w:pPr>
        <w:pStyle w:val="ListParagraph"/>
        <w:numPr>
          <w:ilvl w:val="0"/>
          <w:numId w:val="4"/>
        </w:numPr>
        <w:spacing w:line="420" w:lineRule="atLeast"/>
        <w:rPr>
          <w:rFonts w:ascii="Arial" w:hAnsi="Arial" w:cs="Arial"/>
          <w:sz w:val="28"/>
          <w:szCs w:val="28"/>
        </w:rPr>
      </w:pPr>
      <w:r w:rsidRPr="19221C97" w:rsidR="795046F4">
        <w:rPr>
          <w:rFonts w:ascii="Arial" w:hAnsi="Arial" w:cs="Arial"/>
          <w:sz w:val="28"/>
          <w:szCs w:val="28"/>
        </w:rPr>
        <w:t xml:space="preserve">Does the role </w:t>
      </w:r>
      <w:r w:rsidRPr="19221C97" w:rsidR="795046F4">
        <w:rPr>
          <w:rFonts w:ascii="Arial" w:hAnsi="Arial" w:cs="Arial"/>
          <w:sz w:val="28"/>
          <w:szCs w:val="28"/>
        </w:rPr>
        <w:t>mainly make</w:t>
      </w:r>
      <w:r w:rsidRPr="19221C97" w:rsidR="795046F4">
        <w:rPr>
          <w:rFonts w:ascii="Arial" w:hAnsi="Arial" w:cs="Arial"/>
          <w:sz w:val="28"/>
          <w:szCs w:val="28"/>
        </w:rPr>
        <w:t xml:space="preserve"> the end decision, or do they need to pass decisions through a more senior position or committee?</w:t>
      </w:r>
      <w:r w:rsidRPr="19221C97" w:rsidR="27742BA5">
        <w:rPr>
          <w:rFonts w:ascii="Arial" w:hAnsi="Arial" w:cs="Arial"/>
          <w:sz w:val="28"/>
          <w:szCs w:val="28"/>
        </w:rPr>
        <w:t xml:space="preserve"> NO – </w:t>
      </w:r>
      <w:r w:rsidRPr="19221C97" w:rsidR="4F35BED4">
        <w:rPr>
          <w:rFonts w:ascii="Arial" w:hAnsi="Arial" w:cs="Arial"/>
          <w:sz w:val="28"/>
          <w:szCs w:val="28"/>
        </w:rPr>
        <w:t>PASS ON</w:t>
      </w:r>
    </w:p>
    <w:p w:rsidR="781E639F" w:rsidP="781E639F" w:rsidRDefault="781E639F" w14:paraId="2370C4C9" w14:textId="77777777">
      <w:pPr>
        <w:spacing w:line="420" w:lineRule="atLeast"/>
        <w:rPr>
          <w:rFonts w:ascii="Arial" w:hAnsi="Arial" w:cs="Arial"/>
          <w:sz w:val="28"/>
          <w:szCs w:val="28"/>
        </w:rPr>
      </w:pPr>
    </w:p>
    <w:p w:rsidR="795046F4" w:rsidP="781E639F" w:rsidRDefault="795046F4" w14:paraId="2E4FB2E0" w14:textId="77777777">
      <w:pPr>
        <w:pStyle w:val="VALineInformationTitle"/>
      </w:pPr>
      <w:r>
        <w:t>Scope and impact of decisions</w:t>
      </w:r>
      <w:r>
        <w:tab/>
      </w:r>
    </w:p>
    <w:p w:rsidR="795046F4" w:rsidP="781E639F" w:rsidRDefault="795046F4" w14:paraId="4B39DD5A" w14:textId="102D02AD">
      <w:pPr>
        <w:pStyle w:val="ListParagraph"/>
        <w:numPr>
          <w:ilvl w:val="0"/>
          <w:numId w:val="3"/>
        </w:numPr>
        <w:spacing w:line="420" w:lineRule="atLeast"/>
        <w:rPr>
          <w:rFonts w:ascii="Arial" w:hAnsi="Arial" w:cs="Arial"/>
          <w:sz w:val="28"/>
          <w:szCs w:val="28"/>
        </w:rPr>
      </w:pPr>
      <w:r w:rsidRPr="19221C97" w:rsidR="795046F4">
        <w:rPr>
          <w:rFonts w:ascii="Arial" w:hAnsi="Arial" w:cs="Arial"/>
          <w:sz w:val="28"/>
          <w:szCs w:val="28"/>
        </w:rPr>
        <w:t xml:space="preserve">Do the decisions </w:t>
      </w:r>
      <w:r w:rsidRPr="19221C97" w:rsidR="795046F4">
        <w:rPr>
          <w:rFonts w:ascii="Arial" w:hAnsi="Arial" w:cs="Arial"/>
          <w:sz w:val="28"/>
          <w:szCs w:val="28"/>
        </w:rPr>
        <w:t>made</w:t>
      </w:r>
      <w:r w:rsidRPr="19221C97" w:rsidR="795046F4">
        <w:rPr>
          <w:rFonts w:ascii="Arial" w:hAnsi="Arial" w:cs="Arial"/>
          <w:sz w:val="28"/>
          <w:szCs w:val="28"/>
        </w:rPr>
        <w:t xml:space="preserve"> by this role impact on (e.g.) external partners and services, the whole organisation, a directorates/multiple directorates or just their own team?</w:t>
      </w:r>
      <w:r w:rsidRPr="19221C97" w:rsidR="4E90C6E1">
        <w:rPr>
          <w:rFonts w:ascii="Arial" w:hAnsi="Arial" w:cs="Arial"/>
          <w:sz w:val="28"/>
          <w:szCs w:val="28"/>
        </w:rPr>
        <w:t xml:space="preserve"> OWN TEAM – WORKS CLOSELY IN DELIVERING ADMIN SUPPORT WITH INTERNAL AND EXTERNAL PARTNERS/STAKEHOLDERS BUT HEAD MAKE</w:t>
      </w:r>
      <w:r w:rsidRPr="19221C97" w:rsidR="05293309">
        <w:rPr>
          <w:rFonts w:ascii="Arial" w:hAnsi="Arial" w:cs="Arial"/>
          <w:sz w:val="28"/>
          <w:szCs w:val="28"/>
        </w:rPr>
        <w:t>S DECISIONS</w:t>
      </w:r>
    </w:p>
    <w:p w:rsidR="781E639F" w:rsidP="781E639F" w:rsidRDefault="781E639F" w14:paraId="4BF6BAC3" w14:textId="77777777">
      <w:pPr>
        <w:spacing w:line="420" w:lineRule="atLeast"/>
        <w:rPr>
          <w:rFonts w:ascii="Arial" w:hAnsi="Arial" w:cs="Arial"/>
          <w:color w:val="808080" w:themeColor="background1" w:themeShade="80"/>
          <w:sz w:val="28"/>
          <w:szCs w:val="28"/>
        </w:rPr>
      </w:pPr>
    </w:p>
    <w:p w:rsidR="795046F4" w:rsidP="781E639F" w:rsidRDefault="795046F4" w14:paraId="6E91DA73" w14:textId="77777777">
      <w:pPr>
        <w:pStyle w:val="VALineInformationTitle"/>
      </w:pPr>
      <w:r>
        <w:t>Autonomy</w:t>
      </w:r>
    </w:p>
    <w:p w:rsidR="795046F4" w:rsidP="781E639F" w:rsidRDefault="795046F4" w14:paraId="54BB3ACF" w14:textId="4006AA86">
      <w:pPr>
        <w:pStyle w:val="ListParagraph"/>
        <w:numPr>
          <w:ilvl w:val="0"/>
          <w:numId w:val="2"/>
        </w:numPr>
        <w:spacing w:line="420" w:lineRule="atLeast"/>
        <w:rPr>
          <w:rFonts w:ascii="Arial" w:hAnsi="Arial" w:cs="Arial"/>
          <w:sz w:val="28"/>
          <w:szCs w:val="28"/>
        </w:rPr>
      </w:pPr>
      <w:r w:rsidRPr="19221C97" w:rsidR="795046F4">
        <w:rPr>
          <w:rFonts w:ascii="Arial" w:hAnsi="Arial" w:cs="Arial"/>
          <w:sz w:val="28"/>
          <w:szCs w:val="28"/>
        </w:rPr>
        <w:t>Does the role require close supervision and management support?</w:t>
      </w:r>
      <w:r w:rsidRPr="19221C97" w:rsidR="77DE2085">
        <w:rPr>
          <w:rFonts w:ascii="Arial" w:hAnsi="Arial" w:cs="Arial"/>
          <w:sz w:val="28"/>
          <w:szCs w:val="28"/>
        </w:rPr>
        <w:t xml:space="preserve"> YES</w:t>
      </w:r>
    </w:p>
    <w:p w:rsidR="795046F4" w:rsidP="781E639F" w:rsidRDefault="795046F4" w14:paraId="3E24A769" w14:textId="0685ADA7">
      <w:pPr>
        <w:pStyle w:val="ListParagraph"/>
        <w:numPr>
          <w:ilvl w:val="0"/>
          <w:numId w:val="2"/>
        </w:numPr>
        <w:spacing w:line="420" w:lineRule="atLeast"/>
        <w:rPr>
          <w:rFonts w:ascii="Arial" w:hAnsi="Arial" w:cs="Arial"/>
          <w:sz w:val="28"/>
          <w:szCs w:val="28"/>
        </w:rPr>
      </w:pPr>
      <w:r w:rsidRPr="19221C97" w:rsidR="795046F4">
        <w:rPr>
          <w:rFonts w:ascii="Arial" w:hAnsi="Arial" w:cs="Arial"/>
          <w:sz w:val="28"/>
          <w:szCs w:val="28"/>
        </w:rPr>
        <w:t>Does the role have the autonomy to act independently?</w:t>
      </w:r>
      <w:r w:rsidRPr="19221C97" w:rsidR="3D878BE8">
        <w:rPr>
          <w:rFonts w:ascii="Arial" w:hAnsi="Arial" w:cs="Arial"/>
          <w:sz w:val="28"/>
          <w:szCs w:val="28"/>
        </w:rPr>
        <w:t xml:space="preserve"> WITHIN WORKPLAN – BUT SHOULD BE INSTRUCTED BY MANAGERS</w:t>
      </w:r>
    </w:p>
    <w:p w:rsidR="795046F4" w:rsidP="781E639F" w:rsidRDefault="795046F4" w14:paraId="4848C839" w14:textId="527FF9D5">
      <w:pPr>
        <w:pStyle w:val="ListParagraph"/>
        <w:numPr>
          <w:ilvl w:val="0"/>
          <w:numId w:val="2"/>
        </w:numPr>
        <w:spacing w:line="420" w:lineRule="atLeast"/>
        <w:rPr>
          <w:rFonts w:ascii="Arial" w:hAnsi="Arial" w:cs="Arial"/>
          <w:sz w:val="28"/>
          <w:szCs w:val="28"/>
        </w:rPr>
      </w:pPr>
      <w:r w:rsidRPr="19221C97" w:rsidR="795046F4">
        <w:rPr>
          <w:rFonts w:ascii="Arial" w:hAnsi="Arial" w:cs="Arial"/>
          <w:sz w:val="28"/>
          <w:szCs w:val="28"/>
        </w:rPr>
        <w:t xml:space="preserve">Does the role set broad </w:t>
      </w:r>
      <w:r w:rsidRPr="19221C97" w:rsidR="795046F4">
        <w:rPr>
          <w:rFonts w:ascii="Arial" w:hAnsi="Arial" w:cs="Arial"/>
          <w:sz w:val="28"/>
          <w:szCs w:val="28"/>
        </w:rPr>
        <w:t>objectives</w:t>
      </w:r>
      <w:r w:rsidRPr="19221C97" w:rsidR="795046F4">
        <w:rPr>
          <w:rFonts w:ascii="Arial" w:hAnsi="Arial" w:cs="Arial"/>
          <w:sz w:val="28"/>
          <w:szCs w:val="28"/>
        </w:rPr>
        <w:t xml:space="preserve"> for an area of work?</w:t>
      </w:r>
      <w:r w:rsidRPr="19221C97" w:rsidR="1DDDA5A5">
        <w:rPr>
          <w:rFonts w:ascii="Arial" w:hAnsi="Arial" w:cs="Arial"/>
          <w:sz w:val="28"/>
          <w:szCs w:val="28"/>
        </w:rPr>
        <w:t xml:space="preserve"> NO</w:t>
      </w:r>
    </w:p>
    <w:p w:rsidR="781E639F" w:rsidP="781E639F" w:rsidRDefault="781E639F" w14:paraId="7822995F" w14:textId="77777777">
      <w:pPr>
        <w:spacing w:line="420" w:lineRule="atLeast"/>
        <w:rPr>
          <w:rFonts w:ascii="Arial" w:hAnsi="Arial" w:cs="Arial"/>
          <w:color w:val="000000" w:themeColor="text1"/>
          <w:sz w:val="28"/>
          <w:szCs w:val="28"/>
          <w:highlight w:val="green"/>
        </w:rPr>
      </w:pPr>
    </w:p>
    <w:p w:rsidR="795046F4" w:rsidP="781E639F" w:rsidRDefault="795046F4" w14:paraId="3C6D00AE" w14:textId="77777777">
      <w:pPr>
        <w:pStyle w:val="VALineInformationTitle"/>
      </w:pPr>
      <w:r>
        <w:t>Key stakeholders and relationships (internal/external)</w:t>
      </w:r>
    </w:p>
    <w:p w:rsidR="1A65944A" w:rsidP="781E639F" w:rsidRDefault="1A65944A" w14:paraId="4BF3175F" w14:textId="5A82F631">
      <w:pPr>
        <w:spacing w:line="420" w:lineRule="atLeast"/>
        <w:rPr>
          <w:rFonts w:ascii="Arial" w:hAnsi="Arial" w:cs="Arial"/>
          <w:sz w:val="28"/>
          <w:szCs w:val="28"/>
          <w:highlight w:val="yellow"/>
        </w:rPr>
      </w:pPr>
      <w:r w:rsidRPr="781E639F">
        <w:rPr>
          <w:rFonts w:ascii="Arial" w:hAnsi="Arial" w:cs="Arial"/>
          <w:sz w:val="28"/>
          <w:szCs w:val="28"/>
          <w:highlight w:val="yellow"/>
        </w:rPr>
        <w:t>Please provide details of the key stakeholders listed in the job description</w:t>
      </w:r>
      <w:r w:rsidRPr="781E639F" w:rsidR="795046F4">
        <w:rPr>
          <w:rFonts w:ascii="Arial" w:hAnsi="Arial" w:cs="Arial"/>
          <w:sz w:val="28"/>
          <w:szCs w:val="28"/>
          <w:highlight w:val="yellow"/>
        </w:rPr>
        <w:t>.</w:t>
      </w:r>
    </w:p>
    <w:p w:rsidR="781E639F" w:rsidP="781E639F" w:rsidRDefault="781E639F" w14:paraId="56A304F2" w14:textId="77777777">
      <w:pPr>
        <w:spacing w:line="420" w:lineRule="atLeast"/>
        <w:rPr>
          <w:rFonts w:ascii="Arial" w:hAnsi="Arial" w:cs="Arial"/>
          <w:color w:val="808080" w:themeColor="background1" w:themeShade="80"/>
          <w:sz w:val="28"/>
          <w:szCs w:val="28"/>
        </w:rPr>
      </w:pPr>
    </w:p>
    <w:p w:rsidR="795046F4" w:rsidP="19221C97" w:rsidRDefault="795046F4" w14:paraId="383DFD3F" w14:textId="6E9DE8C6">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2D48ACF7">
        <w:rPr>
          <w:rFonts w:ascii="Arial" w:hAnsi="Arial" w:cs="Arial"/>
          <w:sz w:val="28"/>
          <w:szCs w:val="28"/>
        </w:rPr>
        <w:t xml:space="preserve">Young People and Families Service staff and </w:t>
      </w:r>
      <w:r>
        <w:tab/>
      </w:r>
      <w:r>
        <w:tab/>
      </w:r>
      <w:r>
        <w:tab/>
      </w:r>
      <w:r>
        <w:tab/>
      </w:r>
      <w:r>
        <w:tab/>
      </w:r>
      <w:r>
        <w:tab/>
      </w:r>
      <w:r w:rsidRPr="19221C97" w:rsidR="0FF7F2D1">
        <w:rPr>
          <w:rFonts w:ascii="Arial" w:hAnsi="Arial" w:cs="Arial"/>
          <w:sz w:val="28"/>
          <w:szCs w:val="28"/>
        </w:rPr>
        <w:t>v</w:t>
      </w:r>
      <w:r w:rsidRPr="19221C97" w:rsidR="2D48ACF7">
        <w:rPr>
          <w:rFonts w:ascii="Arial" w:hAnsi="Arial" w:cs="Arial"/>
          <w:sz w:val="28"/>
          <w:szCs w:val="28"/>
        </w:rPr>
        <w:t>olunteers</w:t>
      </w:r>
    </w:p>
    <w:p w:rsidR="795046F4" w:rsidP="19221C97" w:rsidRDefault="795046F4" w14:paraId="2D0A4A49" w14:textId="6290919A">
      <w:pPr>
        <w:spacing w:line="420" w:lineRule="atLeast"/>
        <w:ind w:left="3119" w:hanging="3119"/>
        <w:rPr>
          <w:rStyle w:val="VALineInformationTitleChar"/>
          <w:b w:val="0"/>
          <w:bCs w:val="0"/>
        </w:rPr>
      </w:pPr>
      <w:r w:rsidRPr="19221C97" w:rsidR="795046F4">
        <w:rPr>
          <w:rStyle w:val="VALineInformationTitleChar"/>
          <w:b w:val="0"/>
          <w:bCs w:val="0"/>
        </w:rPr>
        <w:t>Frequency</w:t>
      </w:r>
      <w:r>
        <w:tab/>
      </w:r>
      <w:r>
        <w:tab/>
      </w:r>
      <w:r w:rsidRPr="19221C97" w:rsidR="470864FF">
        <w:rPr>
          <w:rStyle w:val="VALineInformationTitleChar"/>
          <w:b w:val="0"/>
          <w:bCs w:val="0"/>
        </w:rPr>
        <w:t>Daily</w:t>
      </w:r>
    </w:p>
    <w:p w:rsidR="795046F4" w:rsidP="19221C97" w:rsidRDefault="795046F4" w14:paraId="3CC94974" w14:textId="1E650381">
      <w:pPr>
        <w:spacing w:line="420" w:lineRule="atLeast"/>
        <w:ind w:left="0" w:hanging="0"/>
        <w:rPr>
          <w:rStyle w:val="VALineInformationTitleChar"/>
          <w:b w:val="0"/>
          <w:bCs w:val="0"/>
        </w:rPr>
      </w:pPr>
      <w:r w:rsidRPr="19221C97" w:rsidR="795046F4">
        <w:rPr>
          <w:rStyle w:val="VALineInformationTitleChar"/>
          <w:b w:val="0"/>
          <w:bCs w:val="0"/>
        </w:rPr>
        <w:t>Purpose</w:t>
      </w:r>
      <w:r>
        <w:tab/>
      </w:r>
      <w:r>
        <w:tab/>
      </w:r>
      <w:r>
        <w:tab/>
      </w:r>
      <w:r>
        <w:tab/>
      </w:r>
      <w:r w:rsidRPr="19221C97" w:rsidR="1A155110">
        <w:rPr>
          <w:rStyle w:val="VALineInformationTitleChar"/>
          <w:b w:val="0"/>
          <w:bCs w:val="0"/>
        </w:rPr>
        <w:t xml:space="preserve">Providing administration and project delivery </w:t>
      </w:r>
      <w:r>
        <w:tab/>
      </w:r>
      <w:r>
        <w:tab/>
      </w:r>
      <w:r>
        <w:tab/>
      </w:r>
      <w:r>
        <w:tab/>
      </w:r>
      <w:r>
        <w:tab/>
      </w:r>
      <w:r>
        <w:tab/>
      </w:r>
      <w:r w:rsidRPr="19221C97" w:rsidR="1A155110">
        <w:rPr>
          <w:rStyle w:val="VALineInformationTitleChar"/>
          <w:b w:val="0"/>
          <w:bCs w:val="0"/>
        </w:rPr>
        <w:t>support. Advising on processes and</w:t>
      </w:r>
      <w:r w:rsidRPr="19221C97" w:rsidR="6AA6EF95">
        <w:rPr>
          <w:rStyle w:val="VALineInformationTitleChar"/>
          <w:b w:val="0"/>
          <w:bCs w:val="0"/>
        </w:rPr>
        <w:t xml:space="preserve"> </w:t>
      </w:r>
      <w:r w:rsidRPr="19221C97" w:rsidR="1A155110">
        <w:rPr>
          <w:rStyle w:val="VALineInformationTitleChar"/>
          <w:b w:val="0"/>
          <w:bCs w:val="0"/>
        </w:rPr>
        <w:t xml:space="preserve">supporting </w:t>
      </w:r>
      <w:r>
        <w:tab/>
      </w:r>
      <w:r>
        <w:tab/>
      </w:r>
      <w:r>
        <w:tab/>
      </w:r>
      <w:r>
        <w:tab/>
      </w:r>
      <w:r>
        <w:tab/>
      </w:r>
      <w:r w:rsidRPr="19221C97" w:rsidR="1A155110">
        <w:rPr>
          <w:rStyle w:val="VALineInformationTitleChar"/>
          <w:b w:val="0"/>
          <w:bCs w:val="0"/>
        </w:rPr>
        <w:t>with queries. Arranging events and logistics.</w:t>
      </w:r>
      <w:r w:rsidRPr="19221C97" w:rsidR="10E900F4">
        <w:rPr>
          <w:rStyle w:val="VALineInformationTitleChar"/>
          <w:b w:val="0"/>
          <w:bCs w:val="0"/>
        </w:rPr>
        <w:t xml:space="preserve"> </w:t>
      </w:r>
      <w:r>
        <w:tab/>
      </w:r>
      <w:r>
        <w:tab/>
      </w:r>
      <w:r>
        <w:tab/>
      </w:r>
      <w:r>
        <w:tab/>
      </w:r>
      <w:r>
        <w:tab/>
      </w:r>
      <w:r>
        <w:tab/>
      </w:r>
      <w:r w:rsidRPr="19221C97" w:rsidR="10E900F4">
        <w:rPr>
          <w:rStyle w:val="VALineInformationTitleChar"/>
          <w:b w:val="0"/>
          <w:bCs w:val="0"/>
        </w:rPr>
        <w:t>Helping team collect impact data.</w:t>
      </w:r>
    </w:p>
    <w:p w:rsidR="781E639F" w:rsidP="781E639F" w:rsidRDefault="781E639F" w14:paraId="158D29D9" w14:textId="77777777" w14:noSpellErr="1">
      <w:pPr>
        <w:spacing w:line="420" w:lineRule="atLeast"/>
        <w:ind w:left="3119" w:hanging="3119"/>
        <w:rPr>
          <w:rFonts w:ascii="Arial" w:hAnsi="Arial" w:cs="Arial"/>
          <w:sz w:val="28"/>
          <w:szCs w:val="28"/>
        </w:rPr>
      </w:pPr>
    </w:p>
    <w:p w:rsidR="19221C97" w:rsidP="19221C97" w:rsidRDefault="19221C97" w14:paraId="50D3FF7B" w14:textId="74EE80B5">
      <w:pPr>
        <w:spacing w:line="420" w:lineRule="atLeast"/>
        <w:ind w:left="3119" w:hanging="3119"/>
        <w:rPr>
          <w:rFonts w:ascii="Arial" w:hAnsi="Arial" w:cs="Arial"/>
          <w:sz w:val="28"/>
          <w:szCs w:val="28"/>
        </w:rPr>
      </w:pPr>
    </w:p>
    <w:p w:rsidR="795046F4" w:rsidP="19221C97" w:rsidRDefault="795046F4" w14:paraId="60CB7306" w14:textId="778A8B04">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1C9D3C87">
        <w:rPr>
          <w:rFonts w:ascii="Arial" w:hAnsi="Arial" w:cs="Arial"/>
          <w:sz w:val="28"/>
          <w:szCs w:val="28"/>
        </w:rPr>
        <w:t xml:space="preserve">Finance, Procurement and Data Business </w:t>
      </w:r>
      <w:r>
        <w:tab/>
      </w:r>
      <w:r>
        <w:tab/>
      </w:r>
      <w:r>
        <w:tab/>
      </w:r>
      <w:r>
        <w:tab/>
      </w:r>
      <w:r>
        <w:tab/>
      </w:r>
      <w:r>
        <w:tab/>
      </w:r>
      <w:r w:rsidRPr="19221C97" w:rsidR="07963853">
        <w:rPr>
          <w:rFonts w:ascii="Arial" w:hAnsi="Arial" w:cs="Arial"/>
          <w:sz w:val="28"/>
          <w:szCs w:val="28"/>
        </w:rPr>
        <w:t>P</w:t>
      </w:r>
      <w:r w:rsidRPr="19221C97" w:rsidR="1C9D3C87">
        <w:rPr>
          <w:rFonts w:ascii="Arial" w:hAnsi="Arial" w:cs="Arial"/>
          <w:sz w:val="28"/>
          <w:szCs w:val="28"/>
        </w:rPr>
        <w:t>artners</w:t>
      </w:r>
    </w:p>
    <w:p w:rsidR="781E639F" w:rsidP="19221C97" w:rsidRDefault="781E639F" w14:paraId="76178330" w14:textId="2CD2C991">
      <w:pPr>
        <w:spacing w:line="420" w:lineRule="atLeast"/>
        <w:ind w:left="0" w:hanging="0"/>
        <w:rPr>
          <w:rStyle w:val="VALineInformationTitleChar"/>
          <w:b w:val="0"/>
          <w:bCs w:val="0"/>
        </w:rPr>
      </w:pPr>
      <w:r w:rsidRPr="19221C97" w:rsidR="795046F4">
        <w:rPr>
          <w:rStyle w:val="VALineInformationTitleChar"/>
          <w:b w:val="0"/>
          <w:bCs w:val="0"/>
        </w:rPr>
        <w:t>Frequency</w:t>
      </w:r>
      <w:r>
        <w:tab/>
      </w:r>
      <w:r>
        <w:tab/>
      </w:r>
      <w:r>
        <w:tab/>
      </w:r>
      <w:r>
        <w:tab/>
      </w:r>
      <w:r w:rsidRPr="19221C97" w:rsidR="2BBC9300">
        <w:rPr>
          <w:rStyle w:val="VALineInformationTitleChar"/>
          <w:b w:val="0"/>
          <w:bCs w:val="0"/>
        </w:rPr>
        <w:t xml:space="preserve">Weekly </w:t>
      </w:r>
    </w:p>
    <w:p w:rsidR="781E639F" w:rsidP="19221C97" w:rsidRDefault="781E639F" w14:paraId="35432D60" w14:textId="4A4BC131">
      <w:pPr>
        <w:spacing w:line="420" w:lineRule="atLeast"/>
        <w:ind w:left="0" w:hanging="0"/>
        <w:rPr>
          <w:rStyle w:val="VALineInformationTitleChar"/>
          <w:b w:val="0"/>
          <w:bCs w:val="0"/>
        </w:rPr>
      </w:pPr>
      <w:r w:rsidRPr="19221C97" w:rsidR="795046F4">
        <w:rPr>
          <w:rStyle w:val="VALineInformationTitleChar"/>
          <w:b w:val="0"/>
          <w:bCs w:val="0"/>
        </w:rPr>
        <w:t>Purpose</w:t>
      </w:r>
      <w:r>
        <w:tab/>
      </w:r>
      <w:r>
        <w:tab/>
      </w:r>
      <w:r>
        <w:tab/>
      </w:r>
      <w:r>
        <w:tab/>
      </w:r>
      <w:r w:rsidRPr="19221C97" w:rsidR="1A47FCBA">
        <w:rPr>
          <w:rStyle w:val="VALineInformationTitleChar"/>
          <w:b w:val="0"/>
          <w:bCs w:val="0"/>
        </w:rPr>
        <w:t xml:space="preserve">Complete finance tasks, ask questions on behalf </w:t>
      </w:r>
      <w:r>
        <w:tab/>
      </w:r>
      <w:r>
        <w:tab/>
      </w:r>
      <w:r>
        <w:tab/>
      </w:r>
      <w:r>
        <w:tab/>
      </w:r>
      <w:r>
        <w:tab/>
      </w:r>
      <w:r w:rsidRPr="19221C97" w:rsidR="26B9AEA5">
        <w:rPr>
          <w:rStyle w:val="VALineInformationTitleChar"/>
          <w:b w:val="0"/>
          <w:bCs w:val="0"/>
        </w:rPr>
        <w:t xml:space="preserve"> </w:t>
      </w:r>
      <w:r w:rsidRPr="19221C97" w:rsidR="1A47FCBA">
        <w:rPr>
          <w:rStyle w:val="VALineInformationTitleChar"/>
          <w:b w:val="0"/>
          <w:bCs w:val="0"/>
        </w:rPr>
        <w:t>of team</w:t>
      </w:r>
      <w:r w:rsidRPr="19221C97" w:rsidR="2963A24F">
        <w:rPr>
          <w:rStyle w:val="VALineInformationTitleChar"/>
          <w:b w:val="0"/>
          <w:bCs w:val="0"/>
        </w:rPr>
        <w:t>,</w:t>
      </w:r>
      <w:r w:rsidRPr="19221C97" w:rsidR="1A47FCBA">
        <w:rPr>
          <w:rStyle w:val="VALineInformationTitleChar"/>
          <w:b w:val="0"/>
          <w:bCs w:val="0"/>
        </w:rPr>
        <w:t xml:space="preserve"> problem solve</w:t>
      </w:r>
      <w:r w:rsidRPr="19221C97" w:rsidR="4BABD762">
        <w:rPr>
          <w:rStyle w:val="VALineInformationTitleChar"/>
          <w:b w:val="0"/>
          <w:bCs w:val="0"/>
        </w:rPr>
        <w:t xml:space="preserve"> with expert colleagues, </w:t>
      </w:r>
      <w:r>
        <w:tab/>
      </w:r>
      <w:r>
        <w:tab/>
      </w:r>
      <w:r>
        <w:tab/>
      </w:r>
      <w:r>
        <w:tab/>
      </w:r>
      <w:r>
        <w:tab/>
      </w:r>
      <w:r w:rsidRPr="19221C97" w:rsidR="4BABD762">
        <w:rPr>
          <w:rStyle w:val="VALineInformationTitleChar"/>
          <w:b w:val="0"/>
          <w:bCs w:val="0"/>
        </w:rPr>
        <w:t>test database/check data quality and support</w:t>
      </w:r>
      <w:r w:rsidRPr="19221C97" w:rsidR="375BAF54">
        <w:rPr>
          <w:rStyle w:val="VALineInformationTitleChar"/>
          <w:b w:val="0"/>
          <w:bCs w:val="0"/>
        </w:rPr>
        <w:t xml:space="preserve"> </w:t>
      </w:r>
      <w:r>
        <w:tab/>
      </w:r>
      <w:r>
        <w:tab/>
      </w:r>
      <w:r>
        <w:tab/>
      </w:r>
      <w:r>
        <w:tab/>
      </w:r>
      <w:r>
        <w:tab/>
      </w:r>
      <w:r>
        <w:tab/>
      </w:r>
      <w:r w:rsidRPr="19221C97" w:rsidR="375BAF54">
        <w:rPr>
          <w:rStyle w:val="VALineInformationTitleChar"/>
          <w:b w:val="0"/>
          <w:bCs w:val="0"/>
        </w:rPr>
        <w:t xml:space="preserve">staff in use of database and creating Operating </w:t>
      </w:r>
      <w:r>
        <w:tab/>
      </w:r>
      <w:r w:rsidRPr="19221C97" w:rsidR="375BAF54">
        <w:rPr>
          <w:rStyle w:val="VALineInformationTitleChar"/>
          <w:b w:val="0"/>
          <w:bCs w:val="0"/>
        </w:rPr>
        <w:t xml:space="preserve"> </w:t>
      </w:r>
      <w:r>
        <w:tab/>
      </w:r>
      <w:r>
        <w:tab/>
      </w:r>
      <w:r>
        <w:tab/>
      </w:r>
      <w:r>
        <w:tab/>
      </w:r>
      <w:r w:rsidRPr="19221C97" w:rsidR="375BAF54">
        <w:rPr>
          <w:rStyle w:val="VALineInformationTitleChar"/>
          <w:b w:val="0"/>
          <w:bCs w:val="0"/>
        </w:rPr>
        <w:t>Procedures (how to guides)</w:t>
      </w:r>
      <w:r w:rsidRPr="19221C97" w:rsidR="4BABD762">
        <w:rPr>
          <w:rStyle w:val="VALineInformationTitleChar"/>
          <w:b w:val="0"/>
          <w:bCs w:val="0"/>
        </w:rPr>
        <w:t xml:space="preserve"> </w:t>
      </w:r>
      <w:r>
        <w:tab/>
      </w:r>
    </w:p>
    <w:p w:rsidR="19221C97" w:rsidP="19221C97" w:rsidRDefault="19221C97" w14:paraId="15C585DD" w14:textId="5D951850">
      <w:pPr>
        <w:spacing w:line="420" w:lineRule="atLeast"/>
        <w:ind w:left="0" w:hanging="0"/>
        <w:rPr>
          <w:rStyle w:val="VALineInformationTitleChar"/>
          <w:b w:val="0"/>
          <w:bCs w:val="0"/>
        </w:rPr>
      </w:pPr>
    </w:p>
    <w:p w:rsidR="795046F4" w:rsidP="19221C97" w:rsidRDefault="795046F4" w14:paraId="501A2EC7" w14:textId="36F1F7E3">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0FDB8350">
        <w:rPr>
          <w:rFonts w:ascii="Arial" w:hAnsi="Arial" w:cs="Arial"/>
          <w:sz w:val="28"/>
          <w:szCs w:val="28"/>
        </w:rPr>
        <w:t xml:space="preserve">Brand, Marketing and Engagement Business </w:t>
      </w:r>
      <w:r>
        <w:tab/>
      </w:r>
      <w:r>
        <w:tab/>
      </w:r>
      <w:r>
        <w:tab/>
      </w:r>
      <w:r>
        <w:tab/>
      </w:r>
      <w:r>
        <w:tab/>
      </w:r>
      <w:r>
        <w:tab/>
      </w:r>
      <w:r w:rsidRPr="19221C97" w:rsidR="26C056E2">
        <w:rPr>
          <w:rFonts w:ascii="Arial" w:hAnsi="Arial" w:cs="Arial"/>
          <w:sz w:val="28"/>
          <w:szCs w:val="28"/>
        </w:rPr>
        <w:t>P</w:t>
      </w:r>
      <w:r w:rsidRPr="19221C97" w:rsidR="0FDB8350">
        <w:rPr>
          <w:rFonts w:ascii="Arial" w:hAnsi="Arial" w:cs="Arial"/>
          <w:sz w:val="28"/>
          <w:szCs w:val="28"/>
        </w:rPr>
        <w:t>artners</w:t>
      </w:r>
    </w:p>
    <w:p w:rsidR="795046F4" w:rsidP="19221C97" w:rsidRDefault="795046F4" w14:paraId="207FB066" w14:textId="797CC434">
      <w:pPr>
        <w:spacing w:line="420" w:lineRule="atLeast"/>
        <w:ind w:left="0" w:hanging="0"/>
        <w:rPr>
          <w:rStyle w:val="VALineInformationTitleChar"/>
        </w:rPr>
      </w:pPr>
      <w:r w:rsidRPr="19221C97" w:rsidR="795046F4">
        <w:rPr>
          <w:rStyle w:val="VALineInformationTitleChar"/>
        </w:rPr>
        <w:t>Frequency</w:t>
      </w:r>
      <w:r>
        <w:tab/>
      </w:r>
      <w:r>
        <w:tab/>
      </w:r>
      <w:r>
        <w:tab/>
      </w:r>
      <w:r>
        <w:tab/>
      </w:r>
      <w:r w:rsidRPr="19221C97" w:rsidR="4089BF00">
        <w:rPr>
          <w:rStyle w:val="VALineInformationTitleChar"/>
          <w:b w:val="0"/>
          <w:bCs w:val="0"/>
        </w:rPr>
        <w:t>Weekly</w:t>
      </w:r>
    </w:p>
    <w:p w:rsidR="781E639F" w:rsidP="19221C97" w:rsidRDefault="781E639F" w14:paraId="2F2CC37B" w14:textId="366F01CC">
      <w:pPr>
        <w:spacing w:line="420" w:lineRule="atLeast"/>
        <w:ind w:left="0" w:hanging="0"/>
        <w:rPr>
          <w:rStyle w:val="VALineInformationTitleChar"/>
          <w:b w:val="0"/>
          <w:bCs w:val="0"/>
        </w:rPr>
      </w:pPr>
      <w:r w:rsidRPr="19221C97" w:rsidR="795046F4">
        <w:rPr>
          <w:rStyle w:val="VALineInformationTitleChar"/>
        </w:rPr>
        <w:t>Purpose</w:t>
      </w:r>
      <w:r>
        <w:tab/>
      </w:r>
      <w:r>
        <w:tab/>
      </w:r>
      <w:r>
        <w:tab/>
      </w:r>
      <w:r>
        <w:tab/>
      </w:r>
      <w:r w:rsidRPr="19221C97" w:rsidR="6FB51DDA">
        <w:rPr>
          <w:rStyle w:val="VALineInformationTitleChar"/>
          <w:b w:val="0"/>
          <w:bCs w:val="0"/>
        </w:rPr>
        <w:t xml:space="preserve">Act as go between with team and key </w:t>
      </w:r>
      <w:r>
        <w:tab/>
      </w:r>
      <w:r w:rsidRPr="19221C97" w:rsidR="6FB51DDA">
        <w:rPr>
          <w:rStyle w:val="VALineInformationTitleChar"/>
          <w:b w:val="0"/>
          <w:bCs w:val="0"/>
        </w:rPr>
        <w:t xml:space="preserve">       colleagues to develop resources, manage </w:t>
      </w:r>
      <w:r w:rsidRPr="19221C97" w:rsidR="6FB51DDA">
        <w:rPr>
          <w:rStyle w:val="VALineInformationTitleChar"/>
          <w:b w:val="0"/>
          <w:bCs w:val="0"/>
        </w:rPr>
        <w:t>printing</w:t>
      </w:r>
      <w:r w:rsidRPr="19221C97" w:rsidR="6FB51DDA">
        <w:rPr>
          <w:rStyle w:val="VALineInformationTitleChar"/>
          <w:b w:val="0"/>
          <w:bCs w:val="0"/>
        </w:rPr>
        <w:t xml:space="preserve"> and order requests,</w:t>
      </w:r>
      <w:r w:rsidRPr="19221C97" w:rsidR="26F394B3">
        <w:rPr>
          <w:rStyle w:val="VALineInformationTitleChar"/>
          <w:b w:val="0"/>
          <w:bCs w:val="0"/>
        </w:rPr>
        <w:t xml:space="preserve"> support delivery of key projects, provide logistic support for events and activities</w:t>
      </w:r>
    </w:p>
    <w:p w:rsidR="19221C97" w:rsidP="19221C97" w:rsidRDefault="19221C97" w14:paraId="455D6AD2" w14:textId="042041D2">
      <w:pPr>
        <w:spacing w:line="420" w:lineRule="atLeast"/>
        <w:ind w:left="3119" w:hanging="3119"/>
        <w:rPr>
          <w:rStyle w:val="VALineInformationTitleChar"/>
        </w:rPr>
      </w:pPr>
    </w:p>
    <w:p w:rsidR="795046F4" w:rsidP="19221C97" w:rsidRDefault="795046F4" w14:paraId="68D43E52" w14:textId="04B3FD2E">
      <w:pPr>
        <w:pStyle w:val="Normal"/>
        <w:spacing w:line="420" w:lineRule="atLeast"/>
        <w:ind w:left="0"/>
        <w:rPr>
          <w:rFonts w:ascii="Arial" w:hAnsi="Arial" w:cs="Arial"/>
          <w:sz w:val="24"/>
          <w:szCs w:val="24"/>
        </w:rPr>
      </w:pPr>
      <w:r w:rsidRPr="19221C97" w:rsidR="795046F4">
        <w:rPr>
          <w:rStyle w:val="VALineInformationTitleChar"/>
        </w:rPr>
        <w:t>Contact (role or body)</w:t>
      </w:r>
      <w:r w:rsidRPr="19221C97" w:rsidR="795046F4">
        <w:rPr>
          <w:rFonts w:ascii="Arial" w:hAnsi="Arial" w:cs="Arial"/>
          <w:sz w:val="28"/>
          <w:szCs w:val="28"/>
        </w:rPr>
        <w:t xml:space="preserve"> </w:t>
      </w:r>
      <w:r>
        <w:tab/>
      </w:r>
      <w:r w:rsidRPr="19221C97" w:rsidR="2DCD73AA">
        <w:rPr>
          <w:rFonts w:ascii="Arial" w:hAnsi="Arial" w:cs="Arial"/>
          <w:sz w:val="28"/>
          <w:szCs w:val="28"/>
        </w:rPr>
        <w:t>Cross charity administration group</w:t>
      </w:r>
    </w:p>
    <w:p w:rsidR="795046F4" w:rsidP="19221C97" w:rsidRDefault="795046F4" w14:paraId="097E1D6E" w14:textId="30494102">
      <w:pPr>
        <w:spacing w:line="420" w:lineRule="atLeast"/>
        <w:ind w:left="3119" w:hanging="3119"/>
        <w:rPr>
          <w:rStyle w:val="VALineInformationTitleChar"/>
          <w:b w:val="0"/>
          <w:bCs w:val="0"/>
        </w:rPr>
      </w:pPr>
      <w:r w:rsidRPr="19221C97" w:rsidR="795046F4">
        <w:rPr>
          <w:rStyle w:val="VALineInformationTitleChar"/>
        </w:rPr>
        <w:t>Frequency</w:t>
      </w:r>
      <w:r>
        <w:tab/>
      </w:r>
      <w:r>
        <w:tab/>
      </w:r>
      <w:r w:rsidRPr="19221C97" w:rsidR="219F6D70">
        <w:rPr>
          <w:rStyle w:val="VALineInformationTitleChar"/>
          <w:b w:val="0"/>
          <w:bCs w:val="0"/>
        </w:rPr>
        <w:t>Weekly</w:t>
      </w:r>
    </w:p>
    <w:p w:rsidR="795046F4" w:rsidP="19221C97" w:rsidRDefault="795046F4" w14:paraId="6341E6EA" w14:textId="6BE7FBAB">
      <w:pPr>
        <w:spacing w:line="420" w:lineRule="atLeast"/>
        <w:ind w:left="3119" w:hanging="3119"/>
        <w:rPr>
          <w:rStyle w:val="VALineInformationTitleChar"/>
          <w:b w:val="0"/>
          <w:bCs w:val="0"/>
        </w:rPr>
      </w:pPr>
      <w:r w:rsidRPr="19221C97" w:rsidR="795046F4">
        <w:rPr>
          <w:rStyle w:val="VALineInformationTitleChar"/>
          <w:b w:val="0"/>
          <w:bCs w:val="0"/>
        </w:rPr>
        <w:t>Purpose</w:t>
      </w:r>
      <w:r>
        <w:tab/>
      </w:r>
      <w:r>
        <w:tab/>
      </w:r>
      <w:r w:rsidRPr="19221C97" w:rsidR="40F8D667">
        <w:rPr>
          <w:rStyle w:val="VALineInformationTitleChar"/>
          <w:b w:val="0"/>
          <w:bCs w:val="0"/>
        </w:rPr>
        <w:t xml:space="preserve">Develop service and wider operating </w:t>
      </w:r>
      <w:r>
        <w:tab/>
      </w:r>
    </w:p>
    <w:p w:rsidR="795046F4" w:rsidP="19221C97" w:rsidRDefault="795046F4" w14:paraId="0E74EA08" w14:textId="1A3B3AD4">
      <w:pPr>
        <w:spacing w:line="420" w:lineRule="atLeast"/>
        <w:ind w:left="3119" w:hanging="239"/>
        <w:rPr>
          <w:rStyle w:val="VALineInformationTitleChar"/>
          <w:b w:val="0"/>
          <w:bCs w:val="0"/>
        </w:rPr>
      </w:pPr>
      <w:r w:rsidRPr="19221C97" w:rsidR="40F8D667">
        <w:rPr>
          <w:rStyle w:val="VALineInformationTitleChar"/>
          <w:b w:val="0"/>
          <w:bCs w:val="0"/>
        </w:rPr>
        <w:t>procedures and how to documents.</w:t>
      </w:r>
      <w:r w:rsidRPr="19221C97" w:rsidR="40F8D667">
        <w:rPr>
          <w:rStyle w:val="VALineInformationTitleChar"/>
        </w:rPr>
        <w:t xml:space="preserve"> </w:t>
      </w:r>
      <w:r>
        <w:tab/>
      </w:r>
      <w:r w:rsidRPr="19221C97" w:rsidR="40F8D667">
        <w:rPr>
          <w:rStyle w:val="VALineInformationTitleChar"/>
          <w:b w:val="0"/>
          <w:bCs w:val="0"/>
        </w:rPr>
        <w:t>Ensuring</w:t>
      </w:r>
      <w:r w:rsidRPr="19221C97" w:rsidR="7269E415">
        <w:rPr>
          <w:rStyle w:val="VALineInformationTitleChar"/>
          <w:b w:val="0"/>
          <w:bCs w:val="0"/>
        </w:rPr>
        <w:t xml:space="preserve"> </w:t>
      </w:r>
      <w:r w:rsidRPr="19221C97" w:rsidR="40F8D667">
        <w:rPr>
          <w:rStyle w:val="VALineInformationTitleChar"/>
          <w:b w:val="0"/>
          <w:bCs w:val="0"/>
        </w:rPr>
        <w:t xml:space="preserve">consistency of approach. Supporting event </w:t>
      </w:r>
      <w:r w:rsidRPr="19221C97" w:rsidR="40F8D667">
        <w:rPr>
          <w:rStyle w:val="VALineInformationTitleChar"/>
          <w:b w:val="0"/>
          <w:bCs w:val="0"/>
        </w:rPr>
        <w:t>logistics</w:t>
      </w:r>
      <w:r w:rsidRPr="19221C97" w:rsidR="6EADCF91">
        <w:rPr>
          <w:rStyle w:val="VALineInformationTitleChar"/>
          <w:b w:val="0"/>
          <w:bCs w:val="0"/>
        </w:rPr>
        <w:t>. Sharing what works.</w:t>
      </w:r>
    </w:p>
    <w:p w:rsidR="781E639F" w:rsidP="781E639F" w:rsidRDefault="781E639F" w14:paraId="2C26D677" w14:textId="77777777">
      <w:pPr>
        <w:spacing w:line="420" w:lineRule="atLeast"/>
        <w:ind w:left="3119" w:hanging="3119"/>
        <w:rPr>
          <w:rStyle w:val="VALineInformationTitleChar"/>
        </w:rPr>
      </w:pPr>
    </w:p>
    <w:p w:rsidR="781E639F" w:rsidP="781E639F" w:rsidRDefault="781E639F" w14:paraId="2B8556BE" w14:textId="58847B89">
      <w:pPr>
        <w:spacing w:line="420" w:lineRule="atLeast"/>
        <w:ind w:left="3119" w:hanging="3119"/>
        <w:rPr>
          <w:rFonts w:ascii="Arial" w:hAnsi="Arial" w:cs="Arial"/>
          <w:sz w:val="28"/>
          <w:szCs w:val="28"/>
        </w:rPr>
      </w:pPr>
    </w:p>
    <w:p w:rsidR="7A59A6AA" w:rsidP="781E639F" w:rsidRDefault="7A59A6AA" w14:paraId="3042CECA" w14:textId="77E1F661">
      <w:pPr>
        <w:spacing w:line="420" w:lineRule="atLeast"/>
        <w:ind w:left="3119" w:hanging="3119"/>
        <w:rPr>
          <w:rFonts w:ascii="Arial" w:hAnsi="Arial" w:cs="Arial"/>
          <w:sz w:val="28"/>
          <w:szCs w:val="28"/>
        </w:rPr>
      </w:pPr>
      <w:r w:rsidRPr="781E639F">
        <w:rPr>
          <w:rFonts w:ascii="Arial" w:hAnsi="Arial" w:cs="Arial"/>
          <w:sz w:val="28"/>
          <w:szCs w:val="28"/>
        </w:rPr>
        <w:t>End of additional information.</w:t>
      </w:r>
    </w:p>
    <w:sectPr w:rsidR="7A59A6AA" w:rsidSect="000B5262">
      <w:footerReference w:type="default" r:id="rId11"/>
      <w:footerReference w:type="first" r:id="rId12"/>
      <w:pgSz w:w="11900" w:h="16840" w:orient="portrait"/>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D7009" w:rsidP="00515215" w:rsidRDefault="002D7009" w14:paraId="478B4C60" w14:textId="77777777">
      <w:r>
        <w:separator/>
      </w:r>
    </w:p>
  </w:endnote>
  <w:endnote w:type="continuationSeparator" w:id="0">
    <w:p w:rsidR="002D7009" w:rsidP="00515215" w:rsidRDefault="002D7009" w14:paraId="3866BF85" w14:textId="77777777">
      <w:r>
        <w:continuationSeparator/>
      </w:r>
    </w:p>
  </w:endnote>
  <w:endnote w:type="continuationNotice" w:id="1">
    <w:p w:rsidR="002D7009" w:rsidRDefault="002D7009" w14:paraId="797142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rsidR="000B5262" w:rsidRDefault="000B5262" w14:paraId="35466385" w14:textId="33FC8B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3E23" w:rsidRDefault="00BC3E23" w14:paraId="3D4DF7C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E3C18" w:rsidRDefault="004E3C18" w14:paraId="1BAA22D5" w14:textId="4F82931A">
    <w:pPr>
      <w:pStyle w:val="Footer"/>
      <w:jc w:val="right"/>
    </w:pPr>
    <w:r>
      <w:fldChar w:fldCharType="begin"/>
    </w:r>
    <w:r>
      <w:instrText xml:space="preserve"> PAGE   \* MERGEFORMAT </w:instrText>
    </w:r>
    <w:r>
      <w:fldChar w:fldCharType="separate"/>
    </w:r>
    <w:r>
      <w:rPr>
        <w:noProof/>
      </w:rPr>
      <w:t>2</w:t>
    </w:r>
    <w:r>
      <w:rPr>
        <w:noProof/>
      </w:rPr>
      <w:fldChar w:fldCharType="end"/>
    </w:r>
  </w:p>
  <w:p w:rsidR="00F733EC" w:rsidRDefault="00F733EC" w14:paraId="6163C5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D7009" w:rsidP="00515215" w:rsidRDefault="002D7009" w14:paraId="501023BE" w14:textId="77777777">
      <w:r>
        <w:separator/>
      </w:r>
    </w:p>
  </w:footnote>
  <w:footnote w:type="continuationSeparator" w:id="0">
    <w:p w:rsidR="002D7009" w:rsidP="00515215" w:rsidRDefault="002D7009" w14:paraId="7F5DAF43" w14:textId="77777777">
      <w:r>
        <w:continuationSeparator/>
      </w:r>
    </w:p>
  </w:footnote>
  <w:footnote w:type="continuationNotice" w:id="1">
    <w:p w:rsidR="002D7009" w:rsidRDefault="002D7009" w14:paraId="1B3EDDEA"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3E56FE"/>
    <w:multiLevelType w:val="hybridMultilevel"/>
    <w:tmpl w:val="1878F974"/>
    <w:lvl w:ilvl="0" w:tplc="8DDCD16A">
      <w:start w:val="1"/>
      <w:numFmt w:val="bullet"/>
      <w:lvlText w:val=""/>
      <w:lvlJc w:val="left"/>
      <w:pPr>
        <w:ind w:left="720" w:hanging="360"/>
      </w:pPr>
      <w:rPr>
        <w:rFonts w:hint="default" w:ascii="Symbol" w:hAnsi="Symbol"/>
      </w:rPr>
    </w:lvl>
    <w:lvl w:ilvl="1" w:tplc="8E7A821A">
      <w:start w:val="1"/>
      <w:numFmt w:val="bullet"/>
      <w:lvlText w:val="o"/>
      <w:lvlJc w:val="left"/>
      <w:pPr>
        <w:ind w:left="1440" w:hanging="360"/>
      </w:pPr>
      <w:rPr>
        <w:rFonts w:hint="default" w:ascii="Courier New" w:hAnsi="Courier New"/>
      </w:rPr>
    </w:lvl>
    <w:lvl w:ilvl="2" w:tplc="80663112">
      <w:start w:val="1"/>
      <w:numFmt w:val="bullet"/>
      <w:lvlText w:val=""/>
      <w:lvlJc w:val="left"/>
      <w:pPr>
        <w:ind w:left="2160" w:hanging="360"/>
      </w:pPr>
      <w:rPr>
        <w:rFonts w:hint="default" w:ascii="Wingdings" w:hAnsi="Wingdings"/>
      </w:rPr>
    </w:lvl>
    <w:lvl w:ilvl="3" w:tplc="CB2AC630">
      <w:start w:val="1"/>
      <w:numFmt w:val="bullet"/>
      <w:lvlText w:val=""/>
      <w:lvlJc w:val="left"/>
      <w:pPr>
        <w:ind w:left="2880" w:hanging="360"/>
      </w:pPr>
      <w:rPr>
        <w:rFonts w:hint="default" w:ascii="Symbol" w:hAnsi="Symbol"/>
      </w:rPr>
    </w:lvl>
    <w:lvl w:ilvl="4" w:tplc="AAB44980">
      <w:start w:val="1"/>
      <w:numFmt w:val="bullet"/>
      <w:lvlText w:val="o"/>
      <w:lvlJc w:val="left"/>
      <w:pPr>
        <w:ind w:left="3600" w:hanging="360"/>
      </w:pPr>
      <w:rPr>
        <w:rFonts w:hint="default" w:ascii="Courier New" w:hAnsi="Courier New"/>
      </w:rPr>
    </w:lvl>
    <w:lvl w:ilvl="5" w:tplc="312E4136">
      <w:start w:val="1"/>
      <w:numFmt w:val="bullet"/>
      <w:lvlText w:val=""/>
      <w:lvlJc w:val="left"/>
      <w:pPr>
        <w:ind w:left="4320" w:hanging="360"/>
      </w:pPr>
      <w:rPr>
        <w:rFonts w:hint="default" w:ascii="Wingdings" w:hAnsi="Wingdings"/>
      </w:rPr>
    </w:lvl>
    <w:lvl w:ilvl="6" w:tplc="43880590">
      <w:start w:val="1"/>
      <w:numFmt w:val="bullet"/>
      <w:lvlText w:val=""/>
      <w:lvlJc w:val="left"/>
      <w:pPr>
        <w:ind w:left="5040" w:hanging="360"/>
      </w:pPr>
      <w:rPr>
        <w:rFonts w:hint="default" w:ascii="Symbol" w:hAnsi="Symbol"/>
      </w:rPr>
    </w:lvl>
    <w:lvl w:ilvl="7" w:tplc="DCF4372C">
      <w:start w:val="1"/>
      <w:numFmt w:val="bullet"/>
      <w:lvlText w:val="o"/>
      <w:lvlJc w:val="left"/>
      <w:pPr>
        <w:ind w:left="5760" w:hanging="360"/>
      </w:pPr>
      <w:rPr>
        <w:rFonts w:hint="default" w:ascii="Courier New" w:hAnsi="Courier New"/>
      </w:rPr>
    </w:lvl>
    <w:lvl w:ilvl="8" w:tplc="0CE882E8">
      <w:start w:val="1"/>
      <w:numFmt w:val="bullet"/>
      <w:lvlText w:val=""/>
      <w:lvlJc w:val="left"/>
      <w:pPr>
        <w:ind w:left="6480" w:hanging="360"/>
      </w:pPr>
      <w:rPr>
        <w:rFonts w:hint="default" w:ascii="Wingdings" w:hAnsi="Wingdings"/>
      </w:rPr>
    </w:lvl>
  </w:abstractNum>
  <w:abstractNum w:abstractNumId="11" w15:restartNumberingAfterBreak="0">
    <w:nsid w:val="03453E20"/>
    <w:multiLevelType w:val="hybridMultilevel"/>
    <w:tmpl w:val="D9004D20"/>
    <w:lvl w:ilvl="0" w:tplc="39FCEC4C">
      <w:start w:val="1"/>
      <w:numFmt w:val="decimal"/>
      <w:lvlText w:val="%1."/>
      <w:lvlJc w:val="left"/>
      <w:pPr>
        <w:ind w:left="720" w:hanging="360"/>
      </w:pPr>
    </w:lvl>
    <w:lvl w:ilvl="1" w:tplc="BCA6DC9E">
      <w:start w:val="1"/>
      <w:numFmt w:val="lowerLetter"/>
      <w:lvlText w:val="%2."/>
      <w:lvlJc w:val="left"/>
      <w:pPr>
        <w:ind w:left="1440" w:hanging="360"/>
      </w:pPr>
    </w:lvl>
    <w:lvl w:ilvl="2" w:tplc="3ADEE904">
      <w:start w:val="1"/>
      <w:numFmt w:val="lowerRoman"/>
      <w:lvlText w:val="%3."/>
      <w:lvlJc w:val="right"/>
      <w:pPr>
        <w:ind w:left="2160" w:hanging="180"/>
      </w:pPr>
    </w:lvl>
    <w:lvl w:ilvl="3" w:tplc="EC1EDDD0">
      <w:start w:val="1"/>
      <w:numFmt w:val="decimal"/>
      <w:lvlText w:val="%4."/>
      <w:lvlJc w:val="left"/>
      <w:pPr>
        <w:ind w:left="2880" w:hanging="360"/>
      </w:pPr>
    </w:lvl>
    <w:lvl w:ilvl="4" w:tplc="29E0FFFC">
      <w:start w:val="1"/>
      <w:numFmt w:val="lowerLetter"/>
      <w:lvlText w:val="%5."/>
      <w:lvlJc w:val="left"/>
      <w:pPr>
        <w:ind w:left="3600" w:hanging="360"/>
      </w:pPr>
    </w:lvl>
    <w:lvl w:ilvl="5" w:tplc="2ACAD0C4">
      <w:start w:val="1"/>
      <w:numFmt w:val="lowerRoman"/>
      <w:lvlText w:val="%6."/>
      <w:lvlJc w:val="right"/>
      <w:pPr>
        <w:ind w:left="4320" w:hanging="180"/>
      </w:pPr>
    </w:lvl>
    <w:lvl w:ilvl="6" w:tplc="758A8F8A">
      <w:start w:val="1"/>
      <w:numFmt w:val="decimal"/>
      <w:lvlText w:val="%7."/>
      <w:lvlJc w:val="left"/>
      <w:pPr>
        <w:ind w:left="5040" w:hanging="360"/>
      </w:pPr>
    </w:lvl>
    <w:lvl w:ilvl="7" w:tplc="15B4DF4A">
      <w:start w:val="1"/>
      <w:numFmt w:val="lowerLetter"/>
      <w:lvlText w:val="%8."/>
      <w:lvlJc w:val="left"/>
      <w:pPr>
        <w:ind w:left="5760" w:hanging="360"/>
      </w:pPr>
    </w:lvl>
    <w:lvl w:ilvl="8" w:tplc="A418976A">
      <w:start w:val="1"/>
      <w:numFmt w:val="lowerRoman"/>
      <w:lvlText w:val="%9."/>
      <w:lvlJc w:val="right"/>
      <w:pPr>
        <w:ind w:left="6480" w:hanging="180"/>
      </w:pPr>
    </w:lvl>
  </w:abstractNum>
  <w:abstractNum w:abstractNumId="12" w15:restartNumberingAfterBreak="0">
    <w:nsid w:val="06906687"/>
    <w:multiLevelType w:val="hybridMultilevel"/>
    <w:tmpl w:val="30F445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08F5F38"/>
    <w:multiLevelType w:val="hybridMultilevel"/>
    <w:tmpl w:val="67F45C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38C1E09"/>
    <w:multiLevelType w:val="hybridMultilevel"/>
    <w:tmpl w:val="ECF87E6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159177"/>
    <w:multiLevelType w:val="hybridMultilevel"/>
    <w:tmpl w:val="E046851E"/>
    <w:lvl w:ilvl="0" w:tplc="73A86598">
      <w:start w:val="1"/>
      <w:numFmt w:val="bullet"/>
      <w:lvlText w:val=""/>
      <w:lvlJc w:val="left"/>
      <w:pPr>
        <w:ind w:left="720" w:hanging="360"/>
      </w:pPr>
      <w:rPr>
        <w:rFonts w:hint="default" w:ascii="Symbol" w:hAnsi="Symbol"/>
      </w:rPr>
    </w:lvl>
    <w:lvl w:ilvl="1" w:tplc="0AC2193A">
      <w:start w:val="1"/>
      <w:numFmt w:val="bullet"/>
      <w:lvlText w:val="o"/>
      <w:lvlJc w:val="left"/>
      <w:pPr>
        <w:ind w:left="1440" w:hanging="360"/>
      </w:pPr>
      <w:rPr>
        <w:rFonts w:hint="default" w:ascii="Courier New" w:hAnsi="Courier New"/>
      </w:rPr>
    </w:lvl>
    <w:lvl w:ilvl="2" w:tplc="1604F304">
      <w:start w:val="1"/>
      <w:numFmt w:val="bullet"/>
      <w:lvlText w:val=""/>
      <w:lvlJc w:val="left"/>
      <w:pPr>
        <w:ind w:left="2160" w:hanging="360"/>
      </w:pPr>
      <w:rPr>
        <w:rFonts w:hint="default" w:ascii="Wingdings" w:hAnsi="Wingdings"/>
      </w:rPr>
    </w:lvl>
    <w:lvl w:ilvl="3" w:tplc="9740DDAE">
      <w:start w:val="1"/>
      <w:numFmt w:val="bullet"/>
      <w:lvlText w:val=""/>
      <w:lvlJc w:val="left"/>
      <w:pPr>
        <w:ind w:left="2880" w:hanging="360"/>
      </w:pPr>
      <w:rPr>
        <w:rFonts w:hint="default" w:ascii="Symbol" w:hAnsi="Symbol"/>
      </w:rPr>
    </w:lvl>
    <w:lvl w:ilvl="4" w:tplc="F94EC6FA">
      <w:start w:val="1"/>
      <w:numFmt w:val="bullet"/>
      <w:lvlText w:val="o"/>
      <w:lvlJc w:val="left"/>
      <w:pPr>
        <w:ind w:left="3600" w:hanging="360"/>
      </w:pPr>
      <w:rPr>
        <w:rFonts w:hint="default" w:ascii="Courier New" w:hAnsi="Courier New"/>
      </w:rPr>
    </w:lvl>
    <w:lvl w:ilvl="5" w:tplc="22E4F2D8">
      <w:start w:val="1"/>
      <w:numFmt w:val="bullet"/>
      <w:lvlText w:val=""/>
      <w:lvlJc w:val="left"/>
      <w:pPr>
        <w:ind w:left="4320" w:hanging="360"/>
      </w:pPr>
      <w:rPr>
        <w:rFonts w:hint="default" w:ascii="Wingdings" w:hAnsi="Wingdings"/>
      </w:rPr>
    </w:lvl>
    <w:lvl w:ilvl="6" w:tplc="D57212EE">
      <w:start w:val="1"/>
      <w:numFmt w:val="bullet"/>
      <w:lvlText w:val=""/>
      <w:lvlJc w:val="left"/>
      <w:pPr>
        <w:ind w:left="5040" w:hanging="360"/>
      </w:pPr>
      <w:rPr>
        <w:rFonts w:hint="default" w:ascii="Symbol" w:hAnsi="Symbol"/>
      </w:rPr>
    </w:lvl>
    <w:lvl w:ilvl="7" w:tplc="B69C0796">
      <w:start w:val="1"/>
      <w:numFmt w:val="bullet"/>
      <w:lvlText w:val="o"/>
      <w:lvlJc w:val="left"/>
      <w:pPr>
        <w:ind w:left="5760" w:hanging="360"/>
      </w:pPr>
      <w:rPr>
        <w:rFonts w:hint="default" w:ascii="Courier New" w:hAnsi="Courier New"/>
      </w:rPr>
    </w:lvl>
    <w:lvl w:ilvl="8" w:tplc="77EE51A8">
      <w:start w:val="1"/>
      <w:numFmt w:val="bullet"/>
      <w:lvlText w:val=""/>
      <w:lvlJc w:val="left"/>
      <w:pPr>
        <w:ind w:left="6480" w:hanging="360"/>
      </w:pPr>
      <w:rPr>
        <w:rFonts w:hint="default" w:ascii="Wingdings" w:hAnsi="Wingdings"/>
      </w:rPr>
    </w:lvl>
  </w:abstractNum>
  <w:abstractNum w:abstractNumId="16"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7" w15:restartNumberingAfterBreak="0">
    <w:nsid w:val="278373A5"/>
    <w:multiLevelType w:val="hybridMultilevel"/>
    <w:tmpl w:val="D57817AE"/>
    <w:lvl w:ilvl="0" w:tplc="C6E83C0A">
      <w:numFmt w:val="bullet"/>
      <w:lvlText w:val="•"/>
      <w:lvlJc w:val="left"/>
      <w:pPr>
        <w:ind w:left="851" w:hanging="720"/>
      </w:pPr>
      <w:rPr>
        <w:rFonts w:hint="default" w:ascii="Calibri" w:hAnsi="Calibri" w:eastAsia="Times New Roman" w:cs="Times New Roman"/>
      </w:rPr>
    </w:lvl>
    <w:lvl w:ilvl="1" w:tplc="08090003">
      <w:start w:val="1"/>
      <w:numFmt w:val="bullet"/>
      <w:lvlText w:val="o"/>
      <w:lvlJc w:val="left"/>
      <w:pPr>
        <w:ind w:left="1211" w:hanging="360"/>
      </w:pPr>
      <w:rPr>
        <w:rFonts w:hint="default" w:ascii="Courier New" w:hAnsi="Courier New" w:cs="Courier New"/>
      </w:rPr>
    </w:lvl>
    <w:lvl w:ilvl="2" w:tplc="08090005" w:tentative="1">
      <w:start w:val="1"/>
      <w:numFmt w:val="bullet"/>
      <w:lvlText w:val=""/>
      <w:lvlJc w:val="left"/>
      <w:pPr>
        <w:ind w:left="1931" w:hanging="360"/>
      </w:pPr>
      <w:rPr>
        <w:rFonts w:hint="default" w:ascii="Wingdings" w:hAnsi="Wingdings"/>
      </w:rPr>
    </w:lvl>
    <w:lvl w:ilvl="3" w:tplc="08090001" w:tentative="1">
      <w:start w:val="1"/>
      <w:numFmt w:val="bullet"/>
      <w:lvlText w:val=""/>
      <w:lvlJc w:val="left"/>
      <w:pPr>
        <w:ind w:left="2651" w:hanging="360"/>
      </w:pPr>
      <w:rPr>
        <w:rFonts w:hint="default" w:ascii="Symbol" w:hAnsi="Symbol"/>
      </w:rPr>
    </w:lvl>
    <w:lvl w:ilvl="4" w:tplc="08090003" w:tentative="1">
      <w:start w:val="1"/>
      <w:numFmt w:val="bullet"/>
      <w:lvlText w:val="o"/>
      <w:lvlJc w:val="left"/>
      <w:pPr>
        <w:ind w:left="3371" w:hanging="360"/>
      </w:pPr>
      <w:rPr>
        <w:rFonts w:hint="default" w:ascii="Courier New" w:hAnsi="Courier New" w:cs="Courier New"/>
      </w:rPr>
    </w:lvl>
    <w:lvl w:ilvl="5" w:tplc="08090005" w:tentative="1">
      <w:start w:val="1"/>
      <w:numFmt w:val="bullet"/>
      <w:lvlText w:val=""/>
      <w:lvlJc w:val="left"/>
      <w:pPr>
        <w:ind w:left="4091" w:hanging="360"/>
      </w:pPr>
      <w:rPr>
        <w:rFonts w:hint="default" w:ascii="Wingdings" w:hAnsi="Wingdings"/>
      </w:rPr>
    </w:lvl>
    <w:lvl w:ilvl="6" w:tplc="08090001" w:tentative="1">
      <w:start w:val="1"/>
      <w:numFmt w:val="bullet"/>
      <w:lvlText w:val=""/>
      <w:lvlJc w:val="left"/>
      <w:pPr>
        <w:ind w:left="4811" w:hanging="360"/>
      </w:pPr>
      <w:rPr>
        <w:rFonts w:hint="default" w:ascii="Symbol" w:hAnsi="Symbol"/>
      </w:rPr>
    </w:lvl>
    <w:lvl w:ilvl="7" w:tplc="08090003" w:tentative="1">
      <w:start w:val="1"/>
      <w:numFmt w:val="bullet"/>
      <w:lvlText w:val="o"/>
      <w:lvlJc w:val="left"/>
      <w:pPr>
        <w:ind w:left="5531" w:hanging="360"/>
      </w:pPr>
      <w:rPr>
        <w:rFonts w:hint="default" w:ascii="Courier New" w:hAnsi="Courier New" w:cs="Courier New"/>
      </w:rPr>
    </w:lvl>
    <w:lvl w:ilvl="8" w:tplc="08090005" w:tentative="1">
      <w:start w:val="1"/>
      <w:numFmt w:val="bullet"/>
      <w:lvlText w:val=""/>
      <w:lvlJc w:val="left"/>
      <w:pPr>
        <w:ind w:left="6251" w:hanging="360"/>
      </w:pPr>
      <w:rPr>
        <w:rFonts w:hint="default" w:ascii="Wingdings" w:hAnsi="Wingdings"/>
      </w:rPr>
    </w:lvl>
  </w:abstractNum>
  <w:abstractNum w:abstractNumId="18" w15:restartNumberingAfterBreak="0">
    <w:nsid w:val="28822C74"/>
    <w:multiLevelType w:val="hybridMultilevel"/>
    <w:tmpl w:val="11CC1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8B4B6E"/>
    <w:multiLevelType w:val="hybridMultilevel"/>
    <w:tmpl w:val="B54CAEAC"/>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081236"/>
    <w:multiLevelType w:val="hybridMultilevel"/>
    <w:tmpl w:val="3DD80914"/>
    <w:lvl w:ilvl="0" w:tplc="C5643AC0">
      <w:start w:val="1"/>
      <w:numFmt w:val="decimal"/>
      <w:lvlText w:val="%1."/>
      <w:lvlJc w:val="left"/>
      <w:pPr>
        <w:ind w:left="720" w:hanging="360"/>
      </w:pPr>
    </w:lvl>
    <w:lvl w:ilvl="1" w:tplc="433810F6">
      <w:start w:val="1"/>
      <w:numFmt w:val="lowerLetter"/>
      <w:lvlText w:val="%2."/>
      <w:lvlJc w:val="left"/>
      <w:pPr>
        <w:ind w:left="1440" w:hanging="360"/>
      </w:pPr>
    </w:lvl>
    <w:lvl w:ilvl="2" w:tplc="26F8458A">
      <w:start w:val="1"/>
      <w:numFmt w:val="lowerRoman"/>
      <w:lvlText w:val="%3."/>
      <w:lvlJc w:val="right"/>
      <w:pPr>
        <w:ind w:left="2160" w:hanging="180"/>
      </w:pPr>
    </w:lvl>
    <w:lvl w:ilvl="3" w:tplc="1AB01158">
      <w:start w:val="1"/>
      <w:numFmt w:val="decimal"/>
      <w:lvlText w:val="%4."/>
      <w:lvlJc w:val="left"/>
      <w:pPr>
        <w:ind w:left="2880" w:hanging="360"/>
      </w:pPr>
    </w:lvl>
    <w:lvl w:ilvl="4" w:tplc="CB38AB16">
      <w:start w:val="1"/>
      <w:numFmt w:val="lowerLetter"/>
      <w:lvlText w:val="%5."/>
      <w:lvlJc w:val="left"/>
      <w:pPr>
        <w:ind w:left="3600" w:hanging="360"/>
      </w:pPr>
    </w:lvl>
    <w:lvl w:ilvl="5" w:tplc="17D80F70">
      <w:start w:val="1"/>
      <w:numFmt w:val="lowerRoman"/>
      <w:lvlText w:val="%6."/>
      <w:lvlJc w:val="right"/>
      <w:pPr>
        <w:ind w:left="4320" w:hanging="180"/>
      </w:pPr>
    </w:lvl>
    <w:lvl w:ilvl="6" w:tplc="BFD02FE4">
      <w:start w:val="1"/>
      <w:numFmt w:val="decimal"/>
      <w:lvlText w:val="%7."/>
      <w:lvlJc w:val="left"/>
      <w:pPr>
        <w:ind w:left="5040" w:hanging="360"/>
      </w:pPr>
    </w:lvl>
    <w:lvl w:ilvl="7" w:tplc="A8844110">
      <w:start w:val="1"/>
      <w:numFmt w:val="lowerLetter"/>
      <w:lvlText w:val="%8."/>
      <w:lvlJc w:val="left"/>
      <w:pPr>
        <w:ind w:left="5760" w:hanging="360"/>
      </w:pPr>
    </w:lvl>
    <w:lvl w:ilvl="8" w:tplc="549A14CE">
      <w:start w:val="1"/>
      <w:numFmt w:val="lowerRoman"/>
      <w:lvlText w:val="%9."/>
      <w:lvlJc w:val="right"/>
      <w:pPr>
        <w:ind w:left="6480" w:hanging="180"/>
      </w:pPr>
    </w:lvl>
  </w:abstractNum>
  <w:abstractNum w:abstractNumId="21" w15:restartNumberingAfterBreak="0">
    <w:nsid w:val="406FD3AC"/>
    <w:multiLevelType w:val="hybridMultilevel"/>
    <w:tmpl w:val="B5B22358"/>
    <w:lvl w:ilvl="0" w:tplc="469C4222">
      <w:start w:val="1"/>
      <w:numFmt w:val="decimal"/>
      <w:lvlText w:val="%1."/>
      <w:lvlJc w:val="left"/>
      <w:pPr>
        <w:ind w:left="720" w:hanging="360"/>
      </w:pPr>
    </w:lvl>
    <w:lvl w:ilvl="1" w:tplc="8AD6DF00">
      <w:start w:val="1"/>
      <w:numFmt w:val="lowerLetter"/>
      <w:lvlText w:val="%2."/>
      <w:lvlJc w:val="left"/>
      <w:pPr>
        <w:ind w:left="1440" w:hanging="360"/>
      </w:pPr>
    </w:lvl>
    <w:lvl w:ilvl="2" w:tplc="BB24C688">
      <w:start w:val="1"/>
      <w:numFmt w:val="lowerRoman"/>
      <w:lvlText w:val="%3."/>
      <w:lvlJc w:val="right"/>
      <w:pPr>
        <w:ind w:left="2160" w:hanging="180"/>
      </w:pPr>
    </w:lvl>
    <w:lvl w:ilvl="3" w:tplc="EA42A4D2">
      <w:start w:val="1"/>
      <w:numFmt w:val="decimal"/>
      <w:lvlText w:val="%4."/>
      <w:lvlJc w:val="left"/>
      <w:pPr>
        <w:ind w:left="2880" w:hanging="360"/>
      </w:pPr>
    </w:lvl>
    <w:lvl w:ilvl="4" w:tplc="B3A0A7FA">
      <w:start w:val="1"/>
      <w:numFmt w:val="lowerLetter"/>
      <w:lvlText w:val="%5."/>
      <w:lvlJc w:val="left"/>
      <w:pPr>
        <w:ind w:left="3600" w:hanging="360"/>
      </w:pPr>
    </w:lvl>
    <w:lvl w:ilvl="5" w:tplc="CB04E1BC">
      <w:start w:val="1"/>
      <w:numFmt w:val="lowerRoman"/>
      <w:lvlText w:val="%6."/>
      <w:lvlJc w:val="right"/>
      <w:pPr>
        <w:ind w:left="4320" w:hanging="180"/>
      </w:pPr>
    </w:lvl>
    <w:lvl w:ilvl="6" w:tplc="75FA96DE">
      <w:start w:val="1"/>
      <w:numFmt w:val="decimal"/>
      <w:lvlText w:val="%7."/>
      <w:lvlJc w:val="left"/>
      <w:pPr>
        <w:ind w:left="5040" w:hanging="360"/>
      </w:pPr>
    </w:lvl>
    <w:lvl w:ilvl="7" w:tplc="5A586E2A">
      <w:start w:val="1"/>
      <w:numFmt w:val="lowerLetter"/>
      <w:lvlText w:val="%8."/>
      <w:lvlJc w:val="left"/>
      <w:pPr>
        <w:ind w:left="5760" w:hanging="360"/>
      </w:pPr>
    </w:lvl>
    <w:lvl w:ilvl="8" w:tplc="D0EEB408">
      <w:start w:val="1"/>
      <w:numFmt w:val="lowerRoman"/>
      <w:lvlText w:val="%9."/>
      <w:lvlJc w:val="right"/>
      <w:pPr>
        <w:ind w:left="6480" w:hanging="180"/>
      </w:pPr>
    </w:lvl>
  </w:abstractNum>
  <w:abstractNum w:abstractNumId="22" w15:restartNumberingAfterBreak="0">
    <w:nsid w:val="4E5432F9"/>
    <w:multiLevelType w:val="hybridMultilevel"/>
    <w:tmpl w:val="6DB2D05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0533A0E"/>
    <w:multiLevelType w:val="hybridMultilevel"/>
    <w:tmpl w:val="F6E42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B373BE"/>
    <w:multiLevelType w:val="hybridMultilevel"/>
    <w:tmpl w:val="3BB84DC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09F7E3B"/>
    <w:multiLevelType w:val="hybridMultilevel"/>
    <w:tmpl w:val="8A1860D0"/>
    <w:lvl w:ilvl="0" w:tplc="72405DDC">
      <w:start w:val="1"/>
      <w:numFmt w:val="bullet"/>
      <w:lvlText w:val=""/>
      <w:lvlJc w:val="left"/>
      <w:pPr>
        <w:ind w:left="720" w:hanging="360"/>
      </w:pPr>
      <w:rPr>
        <w:rFonts w:hint="default" w:ascii="Symbol" w:hAnsi="Symbol"/>
      </w:rPr>
    </w:lvl>
    <w:lvl w:ilvl="1" w:tplc="462C514A">
      <w:start w:val="1"/>
      <w:numFmt w:val="bullet"/>
      <w:lvlText w:val="o"/>
      <w:lvlJc w:val="left"/>
      <w:pPr>
        <w:ind w:left="1440" w:hanging="360"/>
      </w:pPr>
      <w:rPr>
        <w:rFonts w:hint="default" w:ascii="Courier New" w:hAnsi="Courier New"/>
      </w:rPr>
    </w:lvl>
    <w:lvl w:ilvl="2" w:tplc="0CA0DB0C">
      <w:start w:val="1"/>
      <w:numFmt w:val="bullet"/>
      <w:lvlText w:val=""/>
      <w:lvlJc w:val="left"/>
      <w:pPr>
        <w:ind w:left="2160" w:hanging="360"/>
      </w:pPr>
      <w:rPr>
        <w:rFonts w:hint="default" w:ascii="Wingdings" w:hAnsi="Wingdings"/>
      </w:rPr>
    </w:lvl>
    <w:lvl w:ilvl="3" w:tplc="DF08EC94">
      <w:start w:val="1"/>
      <w:numFmt w:val="bullet"/>
      <w:lvlText w:val=""/>
      <w:lvlJc w:val="left"/>
      <w:pPr>
        <w:ind w:left="2880" w:hanging="360"/>
      </w:pPr>
      <w:rPr>
        <w:rFonts w:hint="default" w:ascii="Symbol" w:hAnsi="Symbol"/>
      </w:rPr>
    </w:lvl>
    <w:lvl w:ilvl="4" w:tplc="AAFAAAAC">
      <w:start w:val="1"/>
      <w:numFmt w:val="bullet"/>
      <w:lvlText w:val="o"/>
      <w:lvlJc w:val="left"/>
      <w:pPr>
        <w:ind w:left="3600" w:hanging="360"/>
      </w:pPr>
      <w:rPr>
        <w:rFonts w:hint="default" w:ascii="Courier New" w:hAnsi="Courier New"/>
      </w:rPr>
    </w:lvl>
    <w:lvl w:ilvl="5" w:tplc="F4027374">
      <w:start w:val="1"/>
      <w:numFmt w:val="bullet"/>
      <w:lvlText w:val=""/>
      <w:lvlJc w:val="left"/>
      <w:pPr>
        <w:ind w:left="4320" w:hanging="360"/>
      </w:pPr>
      <w:rPr>
        <w:rFonts w:hint="default" w:ascii="Wingdings" w:hAnsi="Wingdings"/>
      </w:rPr>
    </w:lvl>
    <w:lvl w:ilvl="6" w:tplc="B81697A6">
      <w:start w:val="1"/>
      <w:numFmt w:val="bullet"/>
      <w:lvlText w:val=""/>
      <w:lvlJc w:val="left"/>
      <w:pPr>
        <w:ind w:left="5040" w:hanging="360"/>
      </w:pPr>
      <w:rPr>
        <w:rFonts w:hint="default" w:ascii="Symbol" w:hAnsi="Symbol"/>
      </w:rPr>
    </w:lvl>
    <w:lvl w:ilvl="7" w:tplc="615C7DE8">
      <w:start w:val="1"/>
      <w:numFmt w:val="bullet"/>
      <w:lvlText w:val="o"/>
      <w:lvlJc w:val="left"/>
      <w:pPr>
        <w:ind w:left="5760" w:hanging="360"/>
      </w:pPr>
      <w:rPr>
        <w:rFonts w:hint="default" w:ascii="Courier New" w:hAnsi="Courier New"/>
      </w:rPr>
    </w:lvl>
    <w:lvl w:ilvl="8" w:tplc="93A49436">
      <w:start w:val="1"/>
      <w:numFmt w:val="bullet"/>
      <w:lvlText w:val=""/>
      <w:lvlJc w:val="left"/>
      <w:pPr>
        <w:ind w:left="6480" w:hanging="360"/>
      </w:pPr>
      <w:rPr>
        <w:rFonts w:hint="default" w:ascii="Wingdings" w:hAnsi="Wingdings"/>
      </w:rPr>
    </w:lvl>
  </w:abstractNum>
  <w:abstractNum w:abstractNumId="26"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ED4929"/>
    <w:multiLevelType w:val="hybridMultilevel"/>
    <w:tmpl w:val="97B69482"/>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114E7B"/>
    <w:multiLevelType w:val="hybridMultilevel"/>
    <w:tmpl w:val="386026BA"/>
    <w:lvl w:ilvl="0" w:tplc="90C8B628">
      <w:start w:val="1"/>
      <w:numFmt w:val="decimal"/>
      <w:lvlText w:val="%1."/>
      <w:lvlJc w:val="left"/>
      <w:pPr>
        <w:ind w:left="720" w:hanging="360"/>
      </w:pPr>
      <w:rPr>
        <w:rFonts w:hint="default" w:ascii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5A613B"/>
    <w:multiLevelType w:val="hybridMultilevel"/>
    <w:tmpl w:val="51663A88"/>
    <w:lvl w:ilvl="0" w:tplc="D25E09FC">
      <w:start w:val="1"/>
      <w:numFmt w:val="decimal"/>
      <w:lvlText w:val="%1."/>
      <w:lvlJc w:val="left"/>
      <w:pPr>
        <w:ind w:left="720" w:hanging="360"/>
      </w:pPr>
    </w:lvl>
    <w:lvl w:ilvl="1" w:tplc="72B8966E">
      <w:start w:val="1"/>
      <w:numFmt w:val="lowerLetter"/>
      <w:lvlText w:val="%2."/>
      <w:lvlJc w:val="left"/>
      <w:pPr>
        <w:ind w:left="1440" w:hanging="360"/>
      </w:pPr>
    </w:lvl>
    <w:lvl w:ilvl="2" w:tplc="7C18072C">
      <w:start w:val="1"/>
      <w:numFmt w:val="lowerRoman"/>
      <w:lvlText w:val="%3."/>
      <w:lvlJc w:val="right"/>
      <w:pPr>
        <w:ind w:left="2160" w:hanging="180"/>
      </w:pPr>
    </w:lvl>
    <w:lvl w:ilvl="3" w:tplc="7438FA0C">
      <w:start w:val="1"/>
      <w:numFmt w:val="decimal"/>
      <w:lvlText w:val="%4."/>
      <w:lvlJc w:val="left"/>
      <w:pPr>
        <w:ind w:left="2880" w:hanging="360"/>
      </w:pPr>
    </w:lvl>
    <w:lvl w:ilvl="4" w:tplc="5BE26BF0">
      <w:start w:val="1"/>
      <w:numFmt w:val="lowerLetter"/>
      <w:lvlText w:val="%5."/>
      <w:lvlJc w:val="left"/>
      <w:pPr>
        <w:ind w:left="3600" w:hanging="360"/>
      </w:pPr>
    </w:lvl>
    <w:lvl w:ilvl="5" w:tplc="684CB078">
      <w:start w:val="1"/>
      <w:numFmt w:val="lowerRoman"/>
      <w:lvlText w:val="%6."/>
      <w:lvlJc w:val="right"/>
      <w:pPr>
        <w:ind w:left="4320" w:hanging="180"/>
      </w:pPr>
    </w:lvl>
    <w:lvl w:ilvl="6" w:tplc="68388A26">
      <w:start w:val="1"/>
      <w:numFmt w:val="decimal"/>
      <w:lvlText w:val="%7."/>
      <w:lvlJc w:val="left"/>
      <w:pPr>
        <w:ind w:left="5040" w:hanging="360"/>
      </w:pPr>
    </w:lvl>
    <w:lvl w:ilvl="7" w:tplc="594C53E0">
      <w:start w:val="1"/>
      <w:numFmt w:val="lowerLetter"/>
      <w:lvlText w:val="%8."/>
      <w:lvlJc w:val="left"/>
      <w:pPr>
        <w:ind w:left="5760" w:hanging="360"/>
      </w:pPr>
    </w:lvl>
    <w:lvl w:ilvl="8" w:tplc="0CFC9032">
      <w:start w:val="1"/>
      <w:numFmt w:val="lowerRoman"/>
      <w:lvlText w:val="%9."/>
      <w:lvlJc w:val="right"/>
      <w:pPr>
        <w:ind w:left="6480" w:hanging="180"/>
      </w:pPr>
    </w:lvl>
  </w:abstractNum>
  <w:abstractNum w:abstractNumId="30" w15:restartNumberingAfterBreak="0">
    <w:nsid w:val="755169D7"/>
    <w:multiLevelType w:val="hybridMultilevel"/>
    <w:tmpl w:val="4A6C9420"/>
    <w:lvl w:ilvl="0" w:tplc="FFFFFFFF">
      <w:start w:val="1"/>
      <w:numFmt w:val="decimal"/>
      <w:lvlText w:val="%1."/>
      <w:lvlJc w:val="left"/>
      <w:pPr>
        <w:ind w:left="720" w:hanging="360"/>
      </w:pPr>
      <w:rPr>
        <w:rFonts w:hint="default" w:asciiTheme="minorHAnsi" w:hAnsiTheme="minorHAnsi" w:cstheme="minorHAns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E8C7C6"/>
    <w:multiLevelType w:val="hybridMultilevel"/>
    <w:tmpl w:val="E146F280"/>
    <w:lvl w:ilvl="0" w:tplc="AF640AB4">
      <w:start w:val="1"/>
      <w:numFmt w:val="decimal"/>
      <w:lvlText w:val="%1."/>
      <w:lvlJc w:val="left"/>
      <w:pPr>
        <w:ind w:left="720" w:hanging="360"/>
      </w:pPr>
    </w:lvl>
    <w:lvl w:ilvl="1" w:tplc="071ACD64">
      <w:start w:val="1"/>
      <w:numFmt w:val="lowerLetter"/>
      <w:lvlText w:val="%2."/>
      <w:lvlJc w:val="left"/>
      <w:pPr>
        <w:ind w:left="1440" w:hanging="360"/>
      </w:pPr>
    </w:lvl>
    <w:lvl w:ilvl="2" w:tplc="FE98AA5E">
      <w:start w:val="1"/>
      <w:numFmt w:val="lowerRoman"/>
      <w:lvlText w:val="%3."/>
      <w:lvlJc w:val="right"/>
      <w:pPr>
        <w:ind w:left="2160" w:hanging="180"/>
      </w:pPr>
    </w:lvl>
    <w:lvl w:ilvl="3" w:tplc="5718BDEA">
      <w:start w:val="1"/>
      <w:numFmt w:val="decimal"/>
      <w:lvlText w:val="%4."/>
      <w:lvlJc w:val="left"/>
      <w:pPr>
        <w:ind w:left="2880" w:hanging="360"/>
      </w:pPr>
    </w:lvl>
    <w:lvl w:ilvl="4" w:tplc="3FF4C2E8">
      <w:start w:val="1"/>
      <w:numFmt w:val="lowerLetter"/>
      <w:lvlText w:val="%5."/>
      <w:lvlJc w:val="left"/>
      <w:pPr>
        <w:ind w:left="3600" w:hanging="360"/>
      </w:pPr>
    </w:lvl>
    <w:lvl w:ilvl="5" w:tplc="F1026FFA">
      <w:start w:val="1"/>
      <w:numFmt w:val="lowerRoman"/>
      <w:lvlText w:val="%6."/>
      <w:lvlJc w:val="right"/>
      <w:pPr>
        <w:ind w:left="4320" w:hanging="180"/>
      </w:pPr>
    </w:lvl>
    <w:lvl w:ilvl="6" w:tplc="69380FA4">
      <w:start w:val="1"/>
      <w:numFmt w:val="decimal"/>
      <w:lvlText w:val="%7."/>
      <w:lvlJc w:val="left"/>
      <w:pPr>
        <w:ind w:left="5040" w:hanging="360"/>
      </w:pPr>
    </w:lvl>
    <w:lvl w:ilvl="7" w:tplc="57107478">
      <w:start w:val="1"/>
      <w:numFmt w:val="lowerLetter"/>
      <w:lvlText w:val="%8."/>
      <w:lvlJc w:val="left"/>
      <w:pPr>
        <w:ind w:left="5760" w:hanging="360"/>
      </w:pPr>
    </w:lvl>
    <w:lvl w:ilvl="8" w:tplc="9272A28A">
      <w:start w:val="1"/>
      <w:numFmt w:val="lowerRoman"/>
      <w:lvlText w:val="%9."/>
      <w:lvlJc w:val="right"/>
      <w:pPr>
        <w:ind w:left="6480" w:hanging="180"/>
      </w:pPr>
    </w:lvl>
  </w:abstractNum>
  <w:num w:numId="1" w16cid:durableId="2069450739">
    <w:abstractNumId w:val="20"/>
  </w:num>
  <w:num w:numId="2" w16cid:durableId="2141995376">
    <w:abstractNumId w:val="21"/>
  </w:num>
  <w:num w:numId="3" w16cid:durableId="2129011461">
    <w:abstractNumId w:val="11"/>
  </w:num>
  <w:num w:numId="4" w16cid:durableId="756050594">
    <w:abstractNumId w:val="29"/>
  </w:num>
  <w:num w:numId="5" w16cid:durableId="1678459559">
    <w:abstractNumId w:val="10"/>
  </w:num>
  <w:num w:numId="6" w16cid:durableId="939413763">
    <w:abstractNumId w:val="25"/>
  </w:num>
  <w:num w:numId="7" w16cid:durableId="2015330105">
    <w:abstractNumId w:val="15"/>
  </w:num>
  <w:num w:numId="8" w16cid:durableId="2076203480">
    <w:abstractNumId w:val="16"/>
  </w:num>
  <w:num w:numId="9" w16cid:durableId="1479031486">
    <w:abstractNumId w:val="17"/>
  </w:num>
  <w:num w:numId="10" w16cid:durableId="127480454">
    <w:abstractNumId w:val="24"/>
  </w:num>
  <w:num w:numId="11" w16cid:durableId="48266183">
    <w:abstractNumId w:val="26"/>
  </w:num>
  <w:num w:numId="12" w16cid:durableId="1485660567">
    <w:abstractNumId w:val="22"/>
  </w:num>
  <w:num w:numId="13" w16cid:durableId="1272593175">
    <w:abstractNumId w:val="19"/>
  </w:num>
  <w:num w:numId="14" w16cid:durableId="294794617">
    <w:abstractNumId w:val="14"/>
  </w:num>
  <w:num w:numId="15" w16cid:durableId="1880898856">
    <w:abstractNumId w:val="28"/>
  </w:num>
  <w:num w:numId="16" w16cid:durableId="522747871">
    <w:abstractNumId w:val="27"/>
  </w:num>
  <w:num w:numId="17" w16cid:durableId="509413340">
    <w:abstractNumId w:val="30"/>
  </w:num>
  <w:num w:numId="18" w16cid:durableId="2091729152">
    <w:abstractNumId w:val="23"/>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144471302">
    <w:abstractNumId w:val="31"/>
  </w:num>
  <w:num w:numId="30" w16cid:durableId="1777018331">
    <w:abstractNumId w:val="12"/>
  </w:num>
  <w:num w:numId="31" w16cid:durableId="1994333509">
    <w:abstractNumId w:val="18"/>
  </w:num>
  <w:num w:numId="32" w16cid:durableId="1161429799">
    <w:abstractNumId w:val="1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37588"/>
    <w:rsid w:val="00042567"/>
    <w:rsid w:val="00043AE5"/>
    <w:rsid w:val="000537DC"/>
    <w:rsid w:val="00054608"/>
    <w:rsid w:val="000659A9"/>
    <w:rsid w:val="0006620D"/>
    <w:rsid w:val="00070E57"/>
    <w:rsid w:val="000752D6"/>
    <w:rsid w:val="00084DD9"/>
    <w:rsid w:val="00085CE1"/>
    <w:rsid w:val="000913F5"/>
    <w:rsid w:val="00092DEA"/>
    <w:rsid w:val="00094C17"/>
    <w:rsid w:val="000A5DEE"/>
    <w:rsid w:val="000B33C9"/>
    <w:rsid w:val="000B5262"/>
    <w:rsid w:val="000C2507"/>
    <w:rsid w:val="000D3ADE"/>
    <w:rsid w:val="000D3B71"/>
    <w:rsid w:val="000E2D6B"/>
    <w:rsid w:val="000E352F"/>
    <w:rsid w:val="000F1531"/>
    <w:rsid w:val="001106C2"/>
    <w:rsid w:val="00111976"/>
    <w:rsid w:val="00115D8E"/>
    <w:rsid w:val="00115FB3"/>
    <w:rsid w:val="00117339"/>
    <w:rsid w:val="001178F8"/>
    <w:rsid w:val="001279BF"/>
    <w:rsid w:val="00130856"/>
    <w:rsid w:val="00131A45"/>
    <w:rsid w:val="00140400"/>
    <w:rsid w:val="00143EC7"/>
    <w:rsid w:val="00156D2D"/>
    <w:rsid w:val="00157E26"/>
    <w:rsid w:val="00171F12"/>
    <w:rsid w:val="00192D2A"/>
    <w:rsid w:val="001966FC"/>
    <w:rsid w:val="0019740A"/>
    <w:rsid w:val="001A1009"/>
    <w:rsid w:val="001A22C8"/>
    <w:rsid w:val="001A64E9"/>
    <w:rsid w:val="001B4A49"/>
    <w:rsid w:val="001E1686"/>
    <w:rsid w:val="001E16A4"/>
    <w:rsid w:val="001E2538"/>
    <w:rsid w:val="001E3BCB"/>
    <w:rsid w:val="001E3F77"/>
    <w:rsid w:val="0021013E"/>
    <w:rsid w:val="00215086"/>
    <w:rsid w:val="00217E51"/>
    <w:rsid w:val="00227A36"/>
    <w:rsid w:val="00241983"/>
    <w:rsid w:val="002424E2"/>
    <w:rsid w:val="00246A72"/>
    <w:rsid w:val="00254E26"/>
    <w:rsid w:val="002569CE"/>
    <w:rsid w:val="00257666"/>
    <w:rsid w:val="002728AB"/>
    <w:rsid w:val="00273485"/>
    <w:rsid w:val="00277711"/>
    <w:rsid w:val="00292B7D"/>
    <w:rsid w:val="00293CF5"/>
    <w:rsid w:val="002946D2"/>
    <w:rsid w:val="0029771D"/>
    <w:rsid w:val="002A27D7"/>
    <w:rsid w:val="002B2BE5"/>
    <w:rsid w:val="002B3CAC"/>
    <w:rsid w:val="002B6206"/>
    <w:rsid w:val="002B7D32"/>
    <w:rsid w:val="002C5AC4"/>
    <w:rsid w:val="002D7009"/>
    <w:rsid w:val="002E7AB1"/>
    <w:rsid w:val="002F0BDA"/>
    <w:rsid w:val="002F6F2E"/>
    <w:rsid w:val="0030100A"/>
    <w:rsid w:val="003049EB"/>
    <w:rsid w:val="00306C26"/>
    <w:rsid w:val="00311989"/>
    <w:rsid w:val="00320F69"/>
    <w:rsid w:val="00331DBF"/>
    <w:rsid w:val="0034620C"/>
    <w:rsid w:val="003803AC"/>
    <w:rsid w:val="00383AC5"/>
    <w:rsid w:val="0038685E"/>
    <w:rsid w:val="003C57BB"/>
    <w:rsid w:val="003C71D7"/>
    <w:rsid w:val="003F1F9F"/>
    <w:rsid w:val="003F687D"/>
    <w:rsid w:val="00401382"/>
    <w:rsid w:val="004028CC"/>
    <w:rsid w:val="00404038"/>
    <w:rsid w:val="0040692E"/>
    <w:rsid w:val="004071DD"/>
    <w:rsid w:val="00420230"/>
    <w:rsid w:val="00422056"/>
    <w:rsid w:val="00424984"/>
    <w:rsid w:val="00444F56"/>
    <w:rsid w:val="00450ACB"/>
    <w:rsid w:val="00460A69"/>
    <w:rsid w:val="00470A2F"/>
    <w:rsid w:val="00473FFE"/>
    <w:rsid w:val="00481E9E"/>
    <w:rsid w:val="004827E9"/>
    <w:rsid w:val="00483FC8"/>
    <w:rsid w:val="00484BC7"/>
    <w:rsid w:val="00491640"/>
    <w:rsid w:val="004933D4"/>
    <w:rsid w:val="004A0C61"/>
    <w:rsid w:val="004A33DB"/>
    <w:rsid w:val="004A46A8"/>
    <w:rsid w:val="004B10F8"/>
    <w:rsid w:val="004B3B91"/>
    <w:rsid w:val="004B548E"/>
    <w:rsid w:val="004B5C38"/>
    <w:rsid w:val="004C016C"/>
    <w:rsid w:val="004C43CD"/>
    <w:rsid w:val="004E3C18"/>
    <w:rsid w:val="005077F3"/>
    <w:rsid w:val="005078B1"/>
    <w:rsid w:val="00507ECE"/>
    <w:rsid w:val="00511705"/>
    <w:rsid w:val="005125A7"/>
    <w:rsid w:val="00512D92"/>
    <w:rsid w:val="005142CE"/>
    <w:rsid w:val="00515215"/>
    <w:rsid w:val="00525BE3"/>
    <w:rsid w:val="005327CF"/>
    <w:rsid w:val="00534BC4"/>
    <w:rsid w:val="0053723B"/>
    <w:rsid w:val="00541386"/>
    <w:rsid w:val="00547161"/>
    <w:rsid w:val="00553E35"/>
    <w:rsid w:val="00565187"/>
    <w:rsid w:val="0056720A"/>
    <w:rsid w:val="005704F5"/>
    <w:rsid w:val="00580F6C"/>
    <w:rsid w:val="00582D98"/>
    <w:rsid w:val="00596C07"/>
    <w:rsid w:val="005974C6"/>
    <w:rsid w:val="005A6136"/>
    <w:rsid w:val="005C3297"/>
    <w:rsid w:val="005E454F"/>
    <w:rsid w:val="005E45E3"/>
    <w:rsid w:val="00606FA9"/>
    <w:rsid w:val="0060749A"/>
    <w:rsid w:val="006130F1"/>
    <w:rsid w:val="00646F3F"/>
    <w:rsid w:val="0065577A"/>
    <w:rsid w:val="0066309E"/>
    <w:rsid w:val="0066791D"/>
    <w:rsid w:val="00671216"/>
    <w:rsid w:val="00675C98"/>
    <w:rsid w:val="006804E7"/>
    <w:rsid w:val="0068468D"/>
    <w:rsid w:val="00691BE0"/>
    <w:rsid w:val="00694D22"/>
    <w:rsid w:val="006A038E"/>
    <w:rsid w:val="006A0BAF"/>
    <w:rsid w:val="006C10CD"/>
    <w:rsid w:val="006C2A92"/>
    <w:rsid w:val="006C53A2"/>
    <w:rsid w:val="006D1AF8"/>
    <w:rsid w:val="0070258B"/>
    <w:rsid w:val="00703736"/>
    <w:rsid w:val="00712E45"/>
    <w:rsid w:val="007253C4"/>
    <w:rsid w:val="00735ED9"/>
    <w:rsid w:val="007418C9"/>
    <w:rsid w:val="00753CD0"/>
    <w:rsid w:val="00765345"/>
    <w:rsid w:val="0077216D"/>
    <w:rsid w:val="0077362E"/>
    <w:rsid w:val="00776E51"/>
    <w:rsid w:val="00783C2F"/>
    <w:rsid w:val="00784C15"/>
    <w:rsid w:val="00794B95"/>
    <w:rsid w:val="00795491"/>
    <w:rsid w:val="007A270C"/>
    <w:rsid w:val="007A4C9B"/>
    <w:rsid w:val="007A6C32"/>
    <w:rsid w:val="007B2B85"/>
    <w:rsid w:val="007B3FB9"/>
    <w:rsid w:val="007C23DA"/>
    <w:rsid w:val="007D4923"/>
    <w:rsid w:val="007D7BCC"/>
    <w:rsid w:val="007E1A85"/>
    <w:rsid w:val="007F1735"/>
    <w:rsid w:val="007F554D"/>
    <w:rsid w:val="008048EB"/>
    <w:rsid w:val="00812645"/>
    <w:rsid w:val="0082351A"/>
    <w:rsid w:val="00825F0D"/>
    <w:rsid w:val="00834987"/>
    <w:rsid w:val="008409D4"/>
    <w:rsid w:val="0085347E"/>
    <w:rsid w:val="00855A6E"/>
    <w:rsid w:val="0085677B"/>
    <w:rsid w:val="00860C1E"/>
    <w:rsid w:val="008765C1"/>
    <w:rsid w:val="00877FC9"/>
    <w:rsid w:val="0087D13F"/>
    <w:rsid w:val="0088793A"/>
    <w:rsid w:val="008931DF"/>
    <w:rsid w:val="008A070B"/>
    <w:rsid w:val="008A07E7"/>
    <w:rsid w:val="008A58E3"/>
    <w:rsid w:val="008A5C8A"/>
    <w:rsid w:val="008A6D14"/>
    <w:rsid w:val="008B1931"/>
    <w:rsid w:val="008C28E9"/>
    <w:rsid w:val="008C31FB"/>
    <w:rsid w:val="008C4F14"/>
    <w:rsid w:val="008E1507"/>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90DEE"/>
    <w:rsid w:val="009A58D6"/>
    <w:rsid w:val="009B1FE2"/>
    <w:rsid w:val="009B65EE"/>
    <w:rsid w:val="009C7FDF"/>
    <w:rsid w:val="009D5865"/>
    <w:rsid w:val="009E27D8"/>
    <w:rsid w:val="00A067CA"/>
    <w:rsid w:val="00A1119E"/>
    <w:rsid w:val="00A1239B"/>
    <w:rsid w:val="00A15D75"/>
    <w:rsid w:val="00A1663A"/>
    <w:rsid w:val="00A277C8"/>
    <w:rsid w:val="00A318A0"/>
    <w:rsid w:val="00A36F2F"/>
    <w:rsid w:val="00A428E7"/>
    <w:rsid w:val="00A43D0C"/>
    <w:rsid w:val="00A5082B"/>
    <w:rsid w:val="00A638A0"/>
    <w:rsid w:val="00A7076B"/>
    <w:rsid w:val="00A81919"/>
    <w:rsid w:val="00A837F8"/>
    <w:rsid w:val="00A92DED"/>
    <w:rsid w:val="00A9320A"/>
    <w:rsid w:val="00A94E46"/>
    <w:rsid w:val="00AA2326"/>
    <w:rsid w:val="00AA27AA"/>
    <w:rsid w:val="00AB0BFB"/>
    <w:rsid w:val="00AB54EF"/>
    <w:rsid w:val="00AD4DAC"/>
    <w:rsid w:val="00AF7D61"/>
    <w:rsid w:val="00B0100C"/>
    <w:rsid w:val="00B04115"/>
    <w:rsid w:val="00B05D6B"/>
    <w:rsid w:val="00B1536F"/>
    <w:rsid w:val="00B24ED9"/>
    <w:rsid w:val="00B34481"/>
    <w:rsid w:val="00B46628"/>
    <w:rsid w:val="00B543B3"/>
    <w:rsid w:val="00B6354F"/>
    <w:rsid w:val="00B7123A"/>
    <w:rsid w:val="00B76150"/>
    <w:rsid w:val="00B8036D"/>
    <w:rsid w:val="00B860CF"/>
    <w:rsid w:val="00B8752F"/>
    <w:rsid w:val="00B91954"/>
    <w:rsid w:val="00B941E4"/>
    <w:rsid w:val="00BA4CD3"/>
    <w:rsid w:val="00BA7DD3"/>
    <w:rsid w:val="00BB54CE"/>
    <w:rsid w:val="00BB5F90"/>
    <w:rsid w:val="00BC32A3"/>
    <w:rsid w:val="00BC3E23"/>
    <w:rsid w:val="00BD1FBC"/>
    <w:rsid w:val="00BE2868"/>
    <w:rsid w:val="00BE32C2"/>
    <w:rsid w:val="00BE5120"/>
    <w:rsid w:val="00BF0138"/>
    <w:rsid w:val="00C05CE0"/>
    <w:rsid w:val="00C11007"/>
    <w:rsid w:val="00C16725"/>
    <w:rsid w:val="00C2771B"/>
    <w:rsid w:val="00C32121"/>
    <w:rsid w:val="00C3410B"/>
    <w:rsid w:val="00C34B19"/>
    <w:rsid w:val="00C353FB"/>
    <w:rsid w:val="00C40216"/>
    <w:rsid w:val="00C446C5"/>
    <w:rsid w:val="00C56D21"/>
    <w:rsid w:val="00C61B8A"/>
    <w:rsid w:val="00C6750C"/>
    <w:rsid w:val="00C71A78"/>
    <w:rsid w:val="00C776DB"/>
    <w:rsid w:val="00C77C2F"/>
    <w:rsid w:val="00C87A21"/>
    <w:rsid w:val="00C91DE4"/>
    <w:rsid w:val="00C92EA1"/>
    <w:rsid w:val="00CA36D9"/>
    <w:rsid w:val="00CC27BB"/>
    <w:rsid w:val="00CC7F66"/>
    <w:rsid w:val="00CD0EF9"/>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7234"/>
    <w:rsid w:val="00D40298"/>
    <w:rsid w:val="00D41C24"/>
    <w:rsid w:val="00D453DC"/>
    <w:rsid w:val="00D46A10"/>
    <w:rsid w:val="00D51364"/>
    <w:rsid w:val="00D5552D"/>
    <w:rsid w:val="00D71CAC"/>
    <w:rsid w:val="00D7492A"/>
    <w:rsid w:val="00D82608"/>
    <w:rsid w:val="00D879CF"/>
    <w:rsid w:val="00D96A1A"/>
    <w:rsid w:val="00D97F4C"/>
    <w:rsid w:val="00DA7242"/>
    <w:rsid w:val="00DC0094"/>
    <w:rsid w:val="00DC2FD6"/>
    <w:rsid w:val="00DD607E"/>
    <w:rsid w:val="00DF1945"/>
    <w:rsid w:val="00DF6E48"/>
    <w:rsid w:val="00E0432C"/>
    <w:rsid w:val="00E10ED2"/>
    <w:rsid w:val="00E12E47"/>
    <w:rsid w:val="00E22333"/>
    <w:rsid w:val="00E25059"/>
    <w:rsid w:val="00E27334"/>
    <w:rsid w:val="00E4274C"/>
    <w:rsid w:val="00E44867"/>
    <w:rsid w:val="00E4737E"/>
    <w:rsid w:val="00E514AD"/>
    <w:rsid w:val="00E5371D"/>
    <w:rsid w:val="00E5727E"/>
    <w:rsid w:val="00E74212"/>
    <w:rsid w:val="00E861D7"/>
    <w:rsid w:val="00E961C4"/>
    <w:rsid w:val="00EA189E"/>
    <w:rsid w:val="00EC30DC"/>
    <w:rsid w:val="00EC63E4"/>
    <w:rsid w:val="00ED64CE"/>
    <w:rsid w:val="00EF10DF"/>
    <w:rsid w:val="00EF2170"/>
    <w:rsid w:val="00F114B0"/>
    <w:rsid w:val="00F12578"/>
    <w:rsid w:val="00F17EF9"/>
    <w:rsid w:val="00F20235"/>
    <w:rsid w:val="00F22B0A"/>
    <w:rsid w:val="00F235A4"/>
    <w:rsid w:val="00F26301"/>
    <w:rsid w:val="00F30C58"/>
    <w:rsid w:val="00F33552"/>
    <w:rsid w:val="00F53308"/>
    <w:rsid w:val="00F54C0A"/>
    <w:rsid w:val="00F6414A"/>
    <w:rsid w:val="00F6433C"/>
    <w:rsid w:val="00F733EC"/>
    <w:rsid w:val="00F85892"/>
    <w:rsid w:val="00F93A84"/>
    <w:rsid w:val="00FA06DD"/>
    <w:rsid w:val="00FA535B"/>
    <w:rsid w:val="00FC5D14"/>
    <w:rsid w:val="00FC7335"/>
    <w:rsid w:val="00FD52EE"/>
    <w:rsid w:val="00FF1338"/>
    <w:rsid w:val="00FF7AEB"/>
    <w:rsid w:val="01229125"/>
    <w:rsid w:val="016CCA49"/>
    <w:rsid w:val="0275A6A6"/>
    <w:rsid w:val="036638F8"/>
    <w:rsid w:val="05293309"/>
    <w:rsid w:val="05B03627"/>
    <w:rsid w:val="0731ADFB"/>
    <w:rsid w:val="07963853"/>
    <w:rsid w:val="0836CD71"/>
    <w:rsid w:val="0857D77E"/>
    <w:rsid w:val="08796837"/>
    <w:rsid w:val="08CBAEDB"/>
    <w:rsid w:val="09FAA435"/>
    <w:rsid w:val="0A47DBE2"/>
    <w:rsid w:val="0AE00AF6"/>
    <w:rsid w:val="0B6D6CC3"/>
    <w:rsid w:val="0C3261B9"/>
    <w:rsid w:val="0D5F7578"/>
    <w:rsid w:val="0D665447"/>
    <w:rsid w:val="0D7F7CA4"/>
    <w:rsid w:val="0EF8A737"/>
    <w:rsid w:val="0F0224A8"/>
    <w:rsid w:val="0FDB8350"/>
    <w:rsid w:val="0FF7F2D1"/>
    <w:rsid w:val="1008FEAB"/>
    <w:rsid w:val="10206A39"/>
    <w:rsid w:val="10DAA36A"/>
    <w:rsid w:val="10E900F4"/>
    <w:rsid w:val="11238E8A"/>
    <w:rsid w:val="11E05D0C"/>
    <w:rsid w:val="12F2C356"/>
    <w:rsid w:val="132AEF34"/>
    <w:rsid w:val="141904E0"/>
    <w:rsid w:val="1634095A"/>
    <w:rsid w:val="165D2C88"/>
    <w:rsid w:val="16628FF6"/>
    <w:rsid w:val="169CBF27"/>
    <w:rsid w:val="16F4F1B9"/>
    <w:rsid w:val="17FAE4E5"/>
    <w:rsid w:val="18C23F20"/>
    <w:rsid w:val="1917F738"/>
    <w:rsid w:val="19221C97"/>
    <w:rsid w:val="1A155110"/>
    <w:rsid w:val="1A47FCBA"/>
    <w:rsid w:val="1A654EAB"/>
    <w:rsid w:val="1A65944A"/>
    <w:rsid w:val="1B149A00"/>
    <w:rsid w:val="1BA42034"/>
    <w:rsid w:val="1C9D3C87"/>
    <w:rsid w:val="1CA746A9"/>
    <w:rsid w:val="1CBB4246"/>
    <w:rsid w:val="1CC4D55B"/>
    <w:rsid w:val="1CCCEF80"/>
    <w:rsid w:val="1D4ED5C0"/>
    <w:rsid w:val="1D91C2EF"/>
    <w:rsid w:val="1DB42CAD"/>
    <w:rsid w:val="1DDDA5A5"/>
    <w:rsid w:val="1DE6C503"/>
    <w:rsid w:val="1E8CF0FB"/>
    <w:rsid w:val="1FB48F5F"/>
    <w:rsid w:val="1FBBD39B"/>
    <w:rsid w:val="219F6D70"/>
    <w:rsid w:val="226DC9B5"/>
    <w:rsid w:val="22CD34EB"/>
    <w:rsid w:val="22EF7824"/>
    <w:rsid w:val="2329F624"/>
    <w:rsid w:val="23636D99"/>
    <w:rsid w:val="23BDEDAD"/>
    <w:rsid w:val="25B9295D"/>
    <w:rsid w:val="25BF66CD"/>
    <w:rsid w:val="264996B4"/>
    <w:rsid w:val="26B9AEA5"/>
    <w:rsid w:val="26C056E2"/>
    <w:rsid w:val="26F394B3"/>
    <w:rsid w:val="2732C112"/>
    <w:rsid w:val="27742BA5"/>
    <w:rsid w:val="27A691E2"/>
    <w:rsid w:val="27DD3454"/>
    <w:rsid w:val="27FF7671"/>
    <w:rsid w:val="283103CD"/>
    <w:rsid w:val="2962BB14"/>
    <w:rsid w:val="2963A24F"/>
    <w:rsid w:val="2964C48D"/>
    <w:rsid w:val="29EC6A22"/>
    <w:rsid w:val="2A233421"/>
    <w:rsid w:val="2A2DA8CF"/>
    <w:rsid w:val="2A3097E5"/>
    <w:rsid w:val="2BBC9300"/>
    <w:rsid w:val="2BD9BEFA"/>
    <w:rsid w:val="2BDDA044"/>
    <w:rsid w:val="2C43D29D"/>
    <w:rsid w:val="2C642E84"/>
    <w:rsid w:val="2CD41483"/>
    <w:rsid w:val="2D48ACF7"/>
    <w:rsid w:val="2DCD73AA"/>
    <w:rsid w:val="2E6021CA"/>
    <w:rsid w:val="2FC15AB0"/>
    <w:rsid w:val="2FC7A241"/>
    <w:rsid w:val="2FC8891E"/>
    <w:rsid w:val="2FF8E533"/>
    <w:rsid w:val="3010F458"/>
    <w:rsid w:val="30711D8C"/>
    <w:rsid w:val="30F8D157"/>
    <w:rsid w:val="32AA6901"/>
    <w:rsid w:val="34CCD9C8"/>
    <w:rsid w:val="34D12C14"/>
    <w:rsid w:val="34F4C6DB"/>
    <w:rsid w:val="35AD4CC5"/>
    <w:rsid w:val="368035DC"/>
    <w:rsid w:val="36F22535"/>
    <w:rsid w:val="375BAF54"/>
    <w:rsid w:val="37E88CE9"/>
    <w:rsid w:val="386B22EE"/>
    <w:rsid w:val="387E7A9C"/>
    <w:rsid w:val="389232FE"/>
    <w:rsid w:val="38EC1A24"/>
    <w:rsid w:val="39AA6EC8"/>
    <w:rsid w:val="39B7D69E"/>
    <w:rsid w:val="3AA65089"/>
    <w:rsid w:val="3B06F0F5"/>
    <w:rsid w:val="3B8E1CEB"/>
    <w:rsid w:val="3BA959A0"/>
    <w:rsid w:val="3BF7BBAE"/>
    <w:rsid w:val="3CF1C454"/>
    <w:rsid w:val="3D5EEFE4"/>
    <w:rsid w:val="3D7510E1"/>
    <w:rsid w:val="3D878BE8"/>
    <w:rsid w:val="3DBF8B47"/>
    <w:rsid w:val="3E1256CF"/>
    <w:rsid w:val="3E8B47C1"/>
    <w:rsid w:val="3EEA95B2"/>
    <w:rsid w:val="3EF54EF6"/>
    <w:rsid w:val="3F933613"/>
    <w:rsid w:val="4089BF00"/>
    <w:rsid w:val="40F8D667"/>
    <w:rsid w:val="4152700C"/>
    <w:rsid w:val="431E89ED"/>
    <w:rsid w:val="44C4E09B"/>
    <w:rsid w:val="455BA3D8"/>
    <w:rsid w:val="456FD72C"/>
    <w:rsid w:val="46487996"/>
    <w:rsid w:val="46D90C3B"/>
    <w:rsid w:val="470864FF"/>
    <w:rsid w:val="47283037"/>
    <w:rsid w:val="4AE36AE0"/>
    <w:rsid w:val="4BABD762"/>
    <w:rsid w:val="4C44655F"/>
    <w:rsid w:val="4C4A0E3C"/>
    <w:rsid w:val="4D8EE531"/>
    <w:rsid w:val="4DE035C0"/>
    <w:rsid w:val="4E90C6E1"/>
    <w:rsid w:val="4EE86F72"/>
    <w:rsid w:val="4EF134E0"/>
    <w:rsid w:val="4F35BED4"/>
    <w:rsid w:val="50A1FF19"/>
    <w:rsid w:val="5117D682"/>
    <w:rsid w:val="519A49AA"/>
    <w:rsid w:val="51DE4DCD"/>
    <w:rsid w:val="523C9EC9"/>
    <w:rsid w:val="532F1DF5"/>
    <w:rsid w:val="539C53B4"/>
    <w:rsid w:val="546DAB2E"/>
    <w:rsid w:val="551B1730"/>
    <w:rsid w:val="575AA5B8"/>
    <w:rsid w:val="57CC6C5F"/>
    <w:rsid w:val="580596F1"/>
    <w:rsid w:val="582B4151"/>
    <w:rsid w:val="58AE099D"/>
    <w:rsid w:val="5900FA48"/>
    <w:rsid w:val="591D297F"/>
    <w:rsid w:val="5922E867"/>
    <w:rsid w:val="5C36A820"/>
    <w:rsid w:val="5C95D862"/>
    <w:rsid w:val="5E73D080"/>
    <w:rsid w:val="5E7CE974"/>
    <w:rsid w:val="5F322C89"/>
    <w:rsid w:val="5F7E205A"/>
    <w:rsid w:val="5FA86512"/>
    <w:rsid w:val="5FFE9B0F"/>
    <w:rsid w:val="60C7CBB9"/>
    <w:rsid w:val="61DF3AB7"/>
    <w:rsid w:val="6227457C"/>
    <w:rsid w:val="63997FA2"/>
    <w:rsid w:val="63F24091"/>
    <w:rsid w:val="64D87F24"/>
    <w:rsid w:val="65E84312"/>
    <w:rsid w:val="66C4E32B"/>
    <w:rsid w:val="67030C22"/>
    <w:rsid w:val="6803A7D2"/>
    <w:rsid w:val="695E73CD"/>
    <w:rsid w:val="6A110D9E"/>
    <w:rsid w:val="6A13A6A5"/>
    <w:rsid w:val="6AA6EF95"/>
    <w:rsid w:val="6AB6D719"/>
    <w:rsid w:val="6B868804"/>
    <w:rsid w:val="6CB0101F"/>
    <w:rsid w:val="6EADCF91"/>
    <w:rsid w:val="6F5FEF5B"/>
    <w:rsid w:val="6FB51DDA"/>
    <w:rsid w:val="7032521E"/>
    <w:rsid w:val="71E2068C"/>
    <w:rsid w:val="7269E415"/>
    <w:rsid w:val="73F39B96"/>
    <w:rsid w:val="747E6E7F"/>
    <w:rsid w:val="74CF0682"/>
    <w:rsid w:val="74F2E350"/>
    <w:rsid w:val="75EB0C0C"/>
    <w:rsid w:val="763EB7A8"/>
    <w:rsid w:val="764BCB0C"/>
    <w:rsid w:val="765C5E7D"/>
    <w:rsid w:val="76F229CF"/>
    <w:rsid w:val="77DE2085"/>
    <w:rsid w:val="77F84BD2"/>
    <w:rsid w:val="781E639F"/>
    <w:rsid w:val="78489CF0"/>
    <w:rsid w:val="785B5962"/>
    <w:rsid w:val="78775E0B"/>
    <w:rsid w:val="789DE9CC"/>
    <w:rsid w:val="78C90007"/>
    <w:rsid w:val="78F5C6D5"/>
    <w:rsid w:val="78FB6C37"/>
    <w:rsid w:val="795046F4"/>
    <w:rsid w:val="7A59A6AA"/>
    <w:rsid w:val="7B3391F8"/>
    <w:rsid w:val="7B7E92B8"/>
    <w:rsid w:val="7C4168E9"/>
    <w:rsid w:val="7C600CE7"/>
    <w:rsid w:val="7E341B4F"/>
    <w:rsid w:val="7E8DE4EC"/>
    <w:rsid w:val="7E9DF3BA"/>
    <w:rsid w:val="7F6BA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hAnsiTheme="majorHAnsi" w:eastAsiaTheme="majorEastAsia"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styleId="HeaderChar" w:customStyle="1">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styleId="FooterChar" w:customStyle="1">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22EF7824"/>
    <w:rPr>
      <w:rFonts w:ascii="Tahoma" w:hAnsi="Tahoma" w:cs="Tahoma" w:eastAsiaTheme="minorEastAsia"/>
      <w:sz w:val="16"/>
      <w:szCs w:val="16"/>
    </w:rPr>
  </w:style>
  <w:style w:type="character" w:styleId="BalloonTextChar" w:customStyle="1">
    <w:name w:val="Balloon Text Char"/>
    <w:basedOn w:val="DefaultParagraphFont"/>
    <w:link w:val="BalloonText"/>
    <w:uiPriority w:val="99"/>
    <w:semiHidden/>
    <w:rsid w:val="22EF7824"/>
    <w:rPr>
      <w:rFonts w:ascii="Tahoma" w:hAnsi="Tahoma" w:cs="Tahoma" w:eastAsiaTheme="minorEastAsia"/>
      <w:noProof/>
      <w:sz w:val="16"/>
      <w:szCs w:val="16"/>
      <w:lang w:val="en-GB"/>
    </w:rPr>
  </w:style>
  <w:style w:type="paragraph" w:styleId="ListParagraph">
    <w:name w:val="List Paragraph"/>
    <w:aliases w:val="Bullet Style"/>
    <w:basedOn w:val="Normal"/>
    <w:link w:val="ListParagraphChar"/>
    <w:uiPriority w:val="34"/>
    <w:qFormat/>
    <w:rsid w:val="22EF7824"/>
    <w:pPr>
      <w:ind w:left="720"/>
      <w:contextualSpacing/>
    </w:pPr>
    <w:rPr>
      <w:rFonts w:ascii="Times New Roman" w:hAnsi="Times New Roman" w:eastAsia="Verdana" w:cs="Times New Roman"/>
      <w:lang w:eastAsia="en-GB"/>
    </w:rPr>
  </w:style>
  <w:style w:type="paragraph" w:styleId="NoSpacing">
    <w:name w:val="No Spacing"/>
    <w:uiPriority w:val="1"/>
    <w:qFormat/>
    <w:rsid w:val="003049EB"/>
    <w:rPr>
      <w:rFonts w:ascii="Times New Roman" w:hAnsi="Times New Roman" w:eastAsia="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styleId="CommentTextChar" w:customStyle="1">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styleId="CommentSubjectChar" w:customStyle="1">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22EF7824"/>
    <w:rPr>
      <w:rFonts w:asciiTheme="majorHAnsi" w:hAnsiTheme="majorHAnsi" w:eastAsiaTheme="majorEastAsia" w:cstheme="majorBidi"/>
      <w:noProof/>
      <w:color w:val="2F5496" w:themeColor="accent1" w:themeShade="BF"/>
      <w:sz w:val="32"/>
      <w:szCs w:val="32"/>
      <w:lang w:val="en-GB"/>
    </w:rPr>
  </w:style>
  <w:style w:type="character" w:styleId="Heading2Char" w:customStyle="1">
    <w:name w:val="Heading 2 Char"/>
    <w:basedOn w:val="DefaultParagraphFont"/>
    <w:link w:val="Heading2"/>
    <w:uiPriority w:val="9"/>
    <w:rsid w:val="22EF7824"/>
    <w:rPr>
      <w:rFonts w:asciiTheme="majorHAnsi" w:hAnsiTheme="majorHAnsi" w:eastAsiaTheme="majorEastAsia" w:cstheme="majorBidi"/>
      <w:noProof/>
      <w:color w:val="2F5496" w:themeColor="accent1" w:themeShade="BF"/>
      <w:sz w:val="26"/>
      <w:szCs w:val="26"/>
      <w:lang w:val="en-GB"/>
    </w:rPr>
  </w:style>
  <w:style w:type="character" w:styleId="Heading3Char" w:customStyle="1">
    <w:name w:val="Heading 3 Char"/>
    <w:basedOn w:val="DefaultParagraphFont"/>
    <w:link w:val="Heading3"/>
    <w:uiPriority w:val="9"/>
    <w:rsid w:val="22EF7824"/>
    <w:rPr>
      <w:rFonts w:asciiTheme="majorHAnsi" w:hAnsiTheme="majorHAnsi" w:eastAsiaTheme="majorEastAsia" w:cstheme="majorBidi"/>
      <w:noProof/>
      <w:color w:val="1F3763"/>
      <w:sz w:val="24"/>
      <w:szCs w:val="24"/>
      <w:lang w:val="en-GB"/>
    </w:rPr>
  </w:style>
  <w:style w:type="character" w:styleId="Heading4Char" w:customStyle="1">
    <w:name w:val="Heading 4 Char"/>
    <w:basedOn w:val="DefaultParagraphFont"/>
    <w:link w:val="Heading4"/>
    <w:uiPriority w:val="9"/>
    <w:rsid w:val="22EF7824"/>
    <w:rPr>
      <w:rFonts w:asciiTheme="majorHAnsi" w:hAnsiTheme="majorHAnsi" w:eastAsiaTheme="majorEastAsia" w:cstheme="majorBidi"/>
      <w:i/>
      <w:iCs/>
      <w:noProof/>
      <w:color w:val="2F5496" w:themeColor="accent1" w:themeShade="BF"/>
      <w:lang w:val="en-GB"/>
    </w:rPr>
  </w:style>
  <w:style w:type="character" w:styleId="Heading5Char" w:customStyle="1">
    <w:name w:val="Heading 5 Char"/>
    <w:basedOn w:val="DefaultParagraphFont"/>
    <w:link w:val="Heading5"/>
    <w:uiPriority w:val="9"/>
    <w:rsid w:val="22EF7824"/>
    <w:rPr>
      <w:rFonts w:asciiTheme="majorHAnsi" w:hAnsiTheme="majorHAnsi" w:eastAsiaTheme="majorEastAsia" w:cstheme="majorBidi"/>
      <w:noProof/>
      <w:color w:val="2F5496" w:themeColor="accent1" w:themeShade="BF"/>
      <w:lang w:val="en-GB"/>
    </w:rPr>
  </w:style>
  <w:style w:type="character" w:styleId="Heading6Char" w:customStyle="1">
    <w:name w:val="Heading 6 Char"/>
    <w:basedOn w:val="DefaultParagraphFont"/>
    <w:link w:val="Heading6"/>
    <w:uiPriority w:val="9"/>
    <w:rsid w:val="22EF7824"/>
    <w:rPr>
      <w:rFonts w:asciiTheme="majorHAnsi" w:hAnsiTheme="majorHAnsi" w:eastAsiaTheme="majorEastAsia" w:cstheme="majorBidi"/>
      <w:noProof/>
      <w:color w:val="1F3763"/>
      <w:lang w:val="en-GB"/>
    </w:rPr>
  </w:style>
  <w:style w:type="character" w:styleId="Heading7Char" w:customStyle="1">
    <w:name w:val="Heading 7 Char"/>
    <w:basedOn w:val="DefaultParagraphFont"/>
    <w:link w:val="Heading7"/>
    <w:uiPriority w:val="9"/>
    <w:rsid w:val="22EF7824"/>
    <w:rPr>
      <w:rFonts w:asciiTheme="majorHAnsi" w:hAnsiTheme="majorHAnsi" w:eastAsiaTheme="majorEastAsia" w:cstheme="majorBidi"/>
      <w:i/>
      <w:iCs/>
      <w:noProof/>
      <w:color w:val="1F3763"/>
      <w:lang w:val="en-GB"/>
    </w:rPr>
  </w:style>
  <w:style w:type="character" w:styleId="Heading8Char" w:customStyle="1">
    <w:name w:val="Heading 8 Char"/>
    <w:basedOn w:val="DefaultParagraphFont"/>
    <w:link w:val="Heading8"/>
    <w:uiPriority w:val="9"/>
    <w:rsid w:val="22EF7824"/>
    <w:rPr>
      <w:rFonts w:asciiTheme="majorHAnsi" w:hAnsiTheme="majorHAnsi" w:eastAsiaTheme="majorEastAsia" w:cstheme="majorBidi"/>
      <w:noProof/>
      <w:color w:val="272727"/>
      <w:sz w:val="21"/>
      <w:szCs w:val="21"/>
      <w:lang w:val="en-GB"/>
    </w:rPr>
  </w:style>
  <w:style w:type="character" w:styleId="Heading9Char" w:customStyle="1">
    <w:name w:val="Heading 9 Char"/>
    <w:basedOn w:val="DefaultParagraphFont"/>
    <w:link w:val="Heading9"/>
    <w:uiPriority w:val="9"/>
    <w:rsid w:val="22EF7824"/>
    <w:rPr>
      <w:rFonts w:asciiTheme="majorHAnsi" w:hAnsiTheme="majorHAnsi" w:eastAsiaTheme="majorEastAsia" w:cstheme="majorBidi"/>
      <w:i/>
      <w:iCs/>
      <w:noProof/>
      <w:color w:val="272727"/>
      <w:sz w:val="21"/>
      <w:szCs w:val="21"/>
      <w:lang w:val="en-GB"/>
    </w:rPr>
  </w:style>
  <w:style w:type="character" w:styleId="TitleChar" w:customStyle="1">
    <w:name w:val="Title Char"/>
    <w:basedOn w:val="DefaultParagraphFont"/>
    <w:link w:val="Title"/>
    <w:uiPriority w:val="1"/>
    <w:rsid w:val="22EF7824"/>
    <w:rPr>
      <w:rFonts w:asciiTheme="majorHAnsi" w:hAnsiTheme="majorHAnsi" w:eastAsiaTheme="majorEastAsia" w:cstheme="majorBidi"/>
      <w:noProof/>
      <w:sz w:val="56"/>
      <w:szCs w:val="56"/>
      <w:lang w:val="en-GB"/>
    </w:rPr>
  </w:style>
  <w:style w:type="character" w:styleId="SubtitleChar" w:customStyle="1">
    <w:name w:val="Subtitle Char"/>
    <w:basedOn w:val="DefaultParagraphFont"/>
    <w:link w:val="Subtitle"/>
    <w:uiPriority w:val="11"/>
    <w:rsid w:val="22EF7824"/>
    <w:rPr>
      <w:rFonts w:asciiTheme="minorHAnsi" w:hAnsiTheme="minorHAnsi" w:eastAsiaTheme="minorEastAsia" w:cstheme="minorBidi"/>
      <w:noProof/>
      <w:color w:val="5A5A5A"/>
      <w:lang w:val="en-GB"/>
    </w:rPr>
  </w:style>
  <w:style w:type="character" w:styleId="QuoteChar" w:customStyle="1">
    <w:name w:val="Quote Char"/>
    <w:basedOn w:val="DefaultParagraphFont"/>
    <w:link w:val="Quote"/>
    <w:uiPriority w:val="29"/>
    <w:rsid w:val="22EF7824"/>
    <w:rPr>
      <w:i/>
      <w:iCs/>
      <w:noProof/>
      <w:color w:val="404040" w:themeColor="text1" w:themeTint="BF"/>
      <w:lang w:val="en-GB"/>
    </w:rPr>
  </w:style>
  <w:style w:type="character" w:styleId="IntenseQuoteChar" w:customStyle="1">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styleId="EndnoteTextChar" w:customStyle="1">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styleId="FootnoteTextChar" w:customStyle="1">
    <w:name w:val="Footnote Text Char"/>
    <w:basedOn w:val="DefaultParagraphFont"/>
    <w:link w:val="FootnoteText"/>
    <w:uiPriority w:val="99"/>
    <w:semiHidden/>
    <w:rsid w:val="22EF7824"/>
    <w:rPr>
      <w:noProof/>
      <w:sz w:val="20"/>
      <w:szCs w:val="20"/>
      <w:lang w:val="en-GB"/>
    </w:rPr>
  </w:style>
  <w:style w:type="paragraph" w:styleId="MainHeadingVA" w:customStyle="1">
    <w:name w:val="Main Heading (VA)"/>
    <w:basedOn w:val="Normal"/>
    <w:link w:val="MainHeadingVAChar"/>
    <w:qFormat/>
    <w:rsid w:val="005A6136"/>
    <w:pPr>
      <w:spacing w:line="420" w:lineRule="atLeast"/>
    </w:pPr>
    <w:rPr>
      <w:rFonts w:ascii="Arial" w:hAnsi="Arial" w:cs="Arial"/>
      <w:b/>
      <w:bCs/>
      <w:sz w:val="48"/>
      <w:szCs w:val="48"/>
    </w:rPr>
  </w:style>
  <w:style w:type="paragraph" w:styleId="VALineInformationTitle" w:customStyle="1">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styleId="MainHeadingVAChar" w:customStyle="1">
    <w:name w:val="Main Heading (VA) Char"/>
    <w:basedOn w:val="DefaultParagraphFont"/>
    <w:link w:val="MainHeadingVA"/>
    <w:rsid w:val="005A6136"/>
    <w:rPr>
      <w:rFonts w:ascii="Arial" w:hAnsi="Arial" w:cs="Arial"/>
      <w:b/>
      <w:bCs/>
      <w:sz w:val="48"/>
      <w:szCs w:val="48"/>
    </w:rPr>
  </w:style>
  <w:style w:type="paragraph" w:styleId="VASectionHeading" w:customStyle="1">
    <w:name w:val="VA Section Heading"/>
    <w:basedOn w:val="Normal"/>
    <w:link w:val="VASectionHeadingChar"/>
    <w:qFormat/>
    <w:rsid w:val="00F6414A"/>
    <w:pPr>
      <w:spacing w:line="420" w:lineRule="atLeast"/>
    </w:pPr>
    <w:rPr>
      <w:rFonts w:ascii="Arial" w:hAnsi="Arial" w:cs="Arial"/>
      <w:b/>
      <w:bCs/>
      <w:sz w:val="36"/>
      <w:szCs w:val="36"/>
    </w:rPr>
  </w:style>
  <w:style w:type="character" w:styleId="VALineInformationTitleChar" w:customStyle="1">
    <w:name w:val="VA Line Information Title Char"/>
    <w:basedOn w:val="DefaultParagraphFont"/>
    <w:link w:val="VALineInformationTitle"/>
    <w:rsid w:val="001106C2"/>
    <w:rPr>
      <w:rFonts w:ascii="Arial" w:hAnsi="Arial" w:cs="Arial"/>
      <w:b/>
      <w:bCs/>
      <w:sz w:val="28"/>
      <w:szCs w:val="28"/>
    </w:rPr>
  </w:style>
  <w:style w:type="paragraph" w:styleId="VASubHeading" w:customStyle="1">
    <w:name w:val="VA Sub Heading"/>
    <w:basedOn w:val="VALineInformationTitle"/>
    <w:link w:val="VASubHeadingChar"/>
    <w:qFormat/>
    <w:rsid w:val="00953325"/>
    <w:rPr>
      <w:sz w:val="32"/>
    </w:rPr>
  </w:style>
  <w:style w:type="character" w:styleId="VASectionHeadingChar" w:customStyle="1">
    <w:name w:val="VA Section Heading Char"/>
    <w:basedOn w:val="DefaultParagraphFont"/>
    <w:link w:val="VASectionHeading"/>
    <w:rsid w:val="00F6414A"/>
    <w:rPr>
      <w:rFonts w:ascii="Arial" w:hAnsi="Arial" w:cs="Arial"/>
      <w:b/>
      <w:bCs/>
      <w:sz w:val="36"/>
      <w:szCs w:val="36"/>
    </w:rPr>
  </w:style>
  <w:style w:type="character" w:styleId="VASubHeadingChar" w:customStyle="1">
    <w:name w:val="VA Sub Heading Char"/>
    <w:basedOn w:val="VALineInformationTitleChar"/>
    <w:link w:val="VASubHeading"/>
    <w:rsid w:val="00953325"/>
    <w:rPr>
      <w:rFonts w:ascii="Arial" w:hAnsi="Arial" w:cs="Arial"/>
      <w:b/>
      <w:bCs/>
      <w:sz w:val="32"/>
      <w:szCs w:val="28"/>
    </w:rPr>
  </w:style>
  <w:style w:type="paragraph" w:styleId="OrgHeadingTitle" w:customStyle="1">
    <w:name w:val="Org Heading Title"/>
    <w:basedOn w:val="Normal"/>
    <w:link w:val="OrgHeadingTitleChar"/>
    <w:qFormat/>
    <w:rsid w:val="0085677B"/>
    <w:pPr>
      <w:spacing w:after="160" w:line="420" w:lineRule="atLeast"/>
    </w:pPr>
    <w:rPr>
      <w:rFonts w:ascii="Arial" w:hAnsi="Arial" w:eastAsiaTheme="minorEastAsia"/>
      <w:b/>
      <w:sz w:val="48"/>
      <w:szCs w:val="22"/>
      <w:lang w:eastAsia="ja-JP"/>
    </w:rPr>
  </w:style>
  <w:style w:type="character" w:styleId="OrgHeadingTitleChar" w:customStyle="1">
    <w:name w:val="Org Heading Title Char"/>
    <w:basedOn w:val="DefaultParagraphFont"/>
    <w:link w:val="OrgHeadingTitle"/>
    <w:rsid w:val="0085677B"/>
    <w:rPr>
      <w:rFonts w:ascii="Arial" w:hAnsi="Arial" w:eastAsiaTheme="minorEastAsia"/>
      <w:b/>
      <w:sz w:val="48"/>
      <w:szCs w:val="22"/>
      <w:lang w:eastAsia="ja-JP"/>
    </w:rPr>
  </w:style>
  <w:style w:type="character" w:styleId="ListParagraphChar" w:customStyle="1">
    <w:name w:val="List Paragraph Char"/>
    <w:aliases w:val="Bullet Style Char"/>
    <w:basedOn w:val="DefaultParagraphFont"/>
    <w:link w:val="ListParagraph"/>
    <w:uiPriority w:val="34"/>
    <w:rsid w:val="00143EC7"/>
    <w:rPr>
      <w:rFonts w:ascii="Times New Roman" w:hAnsi="Times New Roman" w:eastAsia="Verdana" w:cs="Times New Roman"/>
      <w:lang w:eastAsia="en-GB"/>
    </w:rPr>
  </w:style>
  <w:style w:type="table" w:styleId="ArthritisRed" w:customStyle="1">
    <w:name w:val="Arthritis Red"/>
    <w:basedOn w:val="TableNormal"/>
    <w:uiPriority w:val="99"/>
    <w:rsid w:val="00CD0EF9"/>
    <w:pPr>
      <w:spacing w:line="260" w:lineRule="exact"/>
    </w:pPr>
    <w:rPr>
      <w:rFonts w:eastAsia="Arial"/>
      <w:sz w:val="23"/>
      <w:szCs w:val="22"/>
    </w:rPr>
    <w:tblPr>
      <w:tblInd w:w="113" w:type="dxa"/>
      <w:tblBorders>
        <w:top w:val="single" w:color="404545" w:sz="4" w:space="0"/>
        <w:left w:val="single" w:color="404545" w:sz="4" w:space="0"/>
        <w:bottom w:val="single" w:color="404545" w:sz="4" w:space="0"/>
        <w:right w:val="single" w:color="404545" w:sz="4" w:space="0"/>
        <w:insideH w:val="single" w:color="404545" w:sz="4" w:space="0"/>
        <w:insideV w:val="single" w:color="404545" w:sz="4" w:space="0"/>
      </w:tblBorders>
      <w:tblCellMar>
        <w:left w:w="113" w:type="dxa"/>
        <w:right w:w="57" w:type="dxa"/>
      </w:tblCellMar>
    </w:tblPr>
    <w:tblStylePr w:type="firstRow">
      <w:pPr>
        <w:jc w:val="left"/>
      </w:pPr>
      <w:rPr>
        <w:b/>
        <w:color w:val="FFFFFF"/>
      </w:rPr>
      <w:tblPr/>
      <w:tcPr>
        <w:shd w:val="clear" w:color="auto" w:fill="404545"/>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82036">
      <w:bodyDiv w:val="1"/>
      <w:marLeft w:val="0"/>
      <w:marRight w:val="0"/>
      <w:marTop w:val="0"/>
      <w:marBottom w:val="0"/>
      <w:divBdr>
        <w:top w:val="none" w:sz="0" w:space="0" w:color="auto"/>
        <w:left w:val="none" w:sz="0" w:space="0" w:color="auto"/>
        <w:bottom w:val="none" w:sz="0" w:space="0" w:color="auto"/>
        <w:right w:val="none" w:sz="0" w:space="0" w:color="auto"/>
      </w:divBdr>
    </w:div>
    <w:div w:id="1396929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11/relationships/people" Target="people.xml" Id="R2c620d56286d4a53" /><Relationship Type="http://schemas.microsoft.com/office/2011/relationships/commentsExtended" Target="commentsExtended.xml" Id="Redfcba49571e4fb1" /><Relationship Type="http://schemas.microsoft.com/office/2016/09/relationships/commentsIds" Target="commentsIds.xml" Id="R0534a5c5ea314b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3" ma:contentTypeDescription="Create a new document." ma:contentTypeScope="" ma:versionID="efdb162e2a540a5205b67702cd76ecb1">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MediaLengthInSeconds xmlns="b6ae8040-0b30-4032-b970-1cfd017b7462" xsi:nil="true"/>
    <SharedWithUsers xmlns="5155f207-9330-4658-8ebd-80f9f5fbbff3">
      <UserInfo>
        <DisplayName>Sue Swift</DisplayName>
        <AccountId>20563</AccountId>
        <AccountType/>
      </UserInfo>
    </SharedWithUsers>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C75C7976-954E-4D50-A3BF-3780F03081E4}"/>
</file>

<file path=customXml/itemProps4.xml><?xml version="1.0" encoding="utf-8"?>
<ds:datastoreItem xmlns:ds="http://schemas.openxmlformats.org/officeDocument/2006/customXml" ds:itemID="{6D267B0C-8765-4368-BF6B-37BE6265BFA1}">
  <ds:schemaRefs>
    <ds:schemaRef ds:uri="http://schemas.microsoft.com/office/2006/metadata/properties"/>
    <ds:schemaRef ds:uri="http://schemas.microsoft.com/sharepoint/v3"/>
    <ds:schemaRef ds:uri="ea2bb7f1-1414-46bc-96a3-2f333ceccfee"/>
    <ds:schemaRef ds:uri="b6ae8040-0b30-4032-b970-1cfd017b7462"/>
    <ds:schemaRef ds:uri="http://schemas.microsoft.com/office/infopath/2007/PartnerControls"/>
    <ds:schemaRef ds:uri="5155f207-9330-4658-8ebd-80f9f5fbbff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Mail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Versus Arthritis HR</keywords>
  <dc:description>2023 version for accessible readers</dc:description>
  <lastModifiedBy>Sharna Drummond</lastModifiedBy>
  <revision>25</revision>
  <dcterms:created xsi:type="dcterms:W3CDTF">2025-02-24T08:07:00.0000000Z</dcterms:created>
  <dcterms:modified xsi:type="dcterms:W3CDTF">2025-04-01T13:09:41.6061148Z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